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681" w:rsidRDefault="003506B5" w:rsidP="00B1733B">
      <w:pPr>
        <w:jc w:val="both"/>
        <w:rPr>
          <w:rFonts w:ascii="Times New Roman" w:hAnsi="Times New Roman" w:cs="Times New Roman"/>
          <w:b/>
          <w:sz w:val="24"/>
          <w:szCs w:val="24"/>
        </w:rPr>
      </w:pPr>
      <w:r>
        <w:rPr>
          <w:rFonts w:ascii="Times New Roman" w:hAnsi="Times New Roman" w:cs="Times New Roman"/>
          <w:b/>
          <w:sz w:val="24"/>
          <w:szCs w:val="24"/>
        </w:rPr>
        <w:t xml:space="preserve">Meeting to discuss </w:t>
      </w:r>
      <w:r w:rsidR="00AC1CF7">
        <w:rPr>
          <w:rFonts w:ascii="Times New Roman" w:hAnsi="Times New Roman" w:cs="Times New Roman"/>
          <w:b/>
          <w:sz w:val="24"/>
          <w:szCs w:val="24"/>
        </w:rPr>
        <w:t>Proposed 3G Playing Pitch at Lincroft School</w:t>
      </w:r>
    </w:p>
    <w:p w:rsidR="00AC1CF7" w:rsidRDefault="00C21165" w:rsidP="009851EC">
      <w:pPr>
        <w:jc w:val="both"/>
        <w:rPr>
          <w:rFonts w:ascii="Times New Roman" w:hAnsi="Times New Roman" w:cs="Times New Roman"/>
          <w:sz w:val="24"/>
          <w:szCs w:val="24"/>
        </w:rPr>
      </w:pPr>
      <w:r>
        <w:rPr>
          <w:rFonts w:ascii="Times New Roman" w:hAnsi="Times New Roman" w:cs="Times New Roman"/>
          <w:b/>
          <w:sz w:val="24"/>
          <w:szCs w:val="24"/>
        </w:rPr>
        <w:t xml:space="preserve">Present: </w:t>
      </w:r>
      <w:proofErr w:type="spellStart"/>
      <w:r w:rsidRPr="009851EC">
        <w:rPr>
          <w:rFonts w:ascii="Times New Roman" w:hAnsi="Times New Roman" w:cs="Times New Roman"/>
          <w:sz w:val="24"/>
          <w:szCs w:val="24"/>
        </w:rPr>
        <w:t>Cllrs</w:t>
      </w:r>
      <w:proofErr w:type="spellEnd"/>
      <w:r w:rsidRPr="009851EC">
        <w:rPr>
          <w:rFonts w:ascii="Times New Roman" w:hAnsi="Times New Roman" w:cs="Times New Roman"/>
          <w:sz w:val="24"/>
          <w:szCs w:val="24"/>
        </w:rPr>
        <w:t>.</w:t>
      </w:r>
      <w:r w:rsidR="002D7307">
        <w:rPr>
          <w:rFonts w:ascii="Times New Roman" w:hAnsi="Times New Roman" w:cs="Times New Roman"/>
          <w:sz w:val="24"/>
          <w:szCs w:val="24"/>
        </w:rPr>
        <w:t xml:space="preserve"> </w:t>
      </w:r>
      <w:r w:rsidR="00A03CBC">
        <w:rPr>
          <w:rFonts w:ascii="Times New Roman" w:hAnsi="Times New Roman" w:cs="Times New Roman"/>
          <w:sz w:val="24"/>
          <w:szCs w:val="24"/>
        </w:rPr>
        <w:t xml:space="preserve">Phillips (Chair), </w:t>
      </w:r>
      <w:proofErr w:type="spellStart"/>
      <w:r w:rsidR="00AC1CF7">
        <w:rPr>
          <w:rFonts w:ascii="Times New Roman" w:hAnsi="Times New Roman" w:cs="Times New Roman"/>
          <w:sz w:val="24"/>
          <w:szCs w:val="24"/>
        </w:rPr>
        <w:t>Fardon</w:t>
      </w:r>
      <w:proofErr w:type="spellEnd"/>
      <w:r w:rsidR="00AC1CF7">
        <w:rPr>
          <w:rFonts w:ascii="Times New Roman" w:hAnsi="Times New Roman" w:cs="Times New Roman"/>
          <w:sz w:val="24"/>
          <w:szCs w:val="24"/>
        </w:rPr>
        <w:t xml:space="preserve">, Frampton, </w:t>
      </w:r>
      <w:r w:rsidR="002D7307">
        <w:rPr>
          <w:rFonts w:ascii="Times New Roman" w:hAnsi="Times New Roman" w:cs="Times New Roman"/>
          <w:sz w:val="24"/>
          <w:szCs w:val="24"/>
        </w:rPr>
        <w:t>Jones</w:t>
      </w:r>
      <w:r w:rsidR="00DE0F5C">
        <w:rPr>
          <w:rFonts w:ascii="Times New Roman" w:hAnsi="Times New Roman" w:cs="Times New Roman"/>
          <w:sz w:val="24"/>
          <w:szCs w:val="24"/>
        </w:rPr>
        <w:t xml:space="preserve">, </w:t>
      </w:r>
      <w:r w:rsidR="002D7307">
        <w:rPr>
          <w:rFonts w:ascii="Times New Roman" w:hAnsi="Times New Roman" w:cs="Times New Roman"/>
          <w:sz w:val="24"/>
          <w:szCs w:val="24"/>
        </w:rPr>
        <w:t xml:space="preserve">Olney, </w:t>
      </w:r>
      <w:r w:rsidR="00AC1CF7">
        <w:rPr>
          <w:rFonts w:ascii="Times New Roman" w:hAnsi="Times New Roman" w:cs="Times New Roman"/>
          <w:sz w:val="24"/>
          <w:szCs w:val="24"/>
        </w:rPr>
        <w:t xml:space="preserve">Nicholas, </w:t>
      </w:r>
      <w:proofErr w:type="spellStart"/>
      <w:r w:rsidRPr="009851EC">
        <w:rPr>
          <w:rFonts w:ascii="Times New Roman" w:hAnsi="Times New Roman" w:cs="Times New Roman"/>
          <w:sz w:val="24"/>
          <w:szCs w:val="24"/>
        </w:rPr>
        <w:t>Sansom</w:t>
      </w:r>
      <w:proofErr w:type="spellEnd"/>
      <w:r w:rsidR="009851EC" w:rsidRPr="009851EC">
        <w:rPr>
          <w:rFonts w:ascii="Times New Roman" w:hAnsi="Times New Roman" w:cs="Times New Roman"/>
          <w:sz w:val="24"/>
          <w:szCs w:val="24"/>
        </w:rPr>
        <w:t xml:space="preserve">, </w:t>
      </w:r>
      <w:r w:rsidR="00AC1CF7">
        <w:rPr>
          <w:rFonts w:ascii="Times New Roman" w:hAnsi="Times New Roman" w:cs="Times New Roman"/>
          <w:sz w:val="24"/>
          <w:szCs w:val="24"/>
        </w:rPr>
        <w:t xml:space="preserve">Saunders, Taylor, Walker &amp; White, </w:t>
      </w:r>
      <w:r w:rsidR="009851EC" w:rsidRPr="009851EC">
        <w:rPr>
          <w:rFonts w:ascii="Times New Roman" w:hAnsi="Times New Roman" w:cs="Times New Roman"/>
          <w:sz w:val="24"/>
          <w:szCs w:val="24"/>
        </w:rPr>
        <w:t xml:space="preserve">the Clerk Mrs. </w:t>
      </w:r>
      <w:proofErr w:type="spellStart"/>
      <w:r w:rsidR="009851EC" w:rsidRPr="009851EC">
        <w:rPr>
          <w:rFonts w:ascii="Times New Roman" w:hAnsi="Times New Roman" w:cs="Times New Roman"/>
          <w:sz w:val="24"/>
          <w:szCs w:val="24"/>
        </w:rPr>
        <w:t>Paice</w:t>
      </w:r>
      <w:proofErr w:type="spellEnd"/>
      <w:r w:rsidR="009851EC" w:rsidRPr="009851EC">
        <w:rPr>
          <w:rFonts w:ascii="Times New Roman" w:hAnsi="Times New Roman" w:cs="Times New Roman"/>
          <w:sz w:val="24"/>
          <w:szCs w:val="24"/>
        </w:rPr>
        <w:t xml:space="preserve"> (Parish Council)</w:t>
      </w:r>
      <w:r w:rsidR="00A03CBC">
        <w:rPr>
          <w:rFonts w:ascii="Times New Roman" w:hAnsi="Times New Roman" w:cs="Times New Roman"/>
          <w:sz w:val="24"/>
          <w:szCs w:val="24"/>
        </w:rPr>
        <w:t xml:space="preserve">, Mr. Duke, </w:t>
      </w:r>
      <w:r w:rsidR="006E41C0">
        <w:rPr>
          <w:rFonts w:ascii="Times New Roman" w:hAnsi="Times New Roman" w:cs="Times New Roman"/>
          <w:sz w:val="24"/>
          <w:szCs w:val="24"/>
        </w:rPr>
        <w:t xml:space="preserve">Head Teacher </w:t>
      </w:r>
      <w:r w:rsidR="00A03CBC">
        <w:rPr>
          <w:rFonts w:ascii="Times New Roman" w:hAnsi="Times New Roman" w:cs="Times New Roman"/>
          <w:sz w:val="24"/>
          <w:szCs w:val="24"/>
        </w:rPr>
        <w:t>Mr. Edwards</w:t>
      </w:r>
      <w:r w:rsidR="006E41C0">
        <w:rPr>
          <w:rFonts w:ascii="Times New Roman" w:hAnsi="Times New Roman" w:cs="Times New Roman"/>
          <w:sz w:val="24"/>
          <w:szCs w:val="24"/>
        </w:rPr>
        <w:t>,</w:t>
      </w:r>
      <w:r w:rsidR="00A03CBC">
        <w:rPr>
          <w:rFonts w:ascii="Times New Roman" w:hAnsi="Times New Roman" w:cs="Times New Roman"/>
          <w:sz w:val="24"/>
          <w:szCs w:val="24"/>
        </w:rPr>
        <w:t xml:space="preserve"> </w:t>
      </w:r>
      <w:r w:rsidR="006E41C0">
        <w:rPr>
          <w:rFonts w:ascii="Times New Roman" w:hAnsi="Times New Roman" w:cs="Times New Roman"/>
          <w:sz w:val="24"/>
          <w:szCs w:val="24"/>
        </w:rPr>
        <w:t xml:space="preserve">Lead Professional in PE </w:t>
      </w:r>
      <w:r w:rsidR="00A03CBC">
        <w:rPr>
          <w:rFonts w:ascii="Times New Roman" w:hAnsi="Times New Roman" w:cs="Times New Roman"/>
          <w:sz w:val="24"/>
          <w:szCs w:val="24"/>
        </w:rPr>
        <w:t xml:space="preserve">(Lincroft School), </w:t>
      </w:r>
      <w:r w:rsidR="00441822">
        <w:rPr>
          <w:rFonts w:ascii="Times New Roman" w:hAnsi="Times New Roman" w:cs="Times New Roman"/>
          <w:sz w:val="24"/>
          <w:szCs w:val="24"/>
        </w:rPr>
        <w:t xml:space="preserve">Mr. Sharp, Chief </w:t>
      </w:r>
      <w:r w:rsidR="004A055A">
        <w:rPr>
          <w:rFonts w:ascii="Times New Roman" w:hAnsi="Times New Roman" w:cs="Times New Roman"/>
          <w:sz w:val="24"/>
          <w:szCs w:val="24"/>
        </w:rPr>
        <w:t>Operations Officer (</w:t>
      </w:r>
      <w:proofErr w:type="spellStart"/>
      <w:r w:rsidR="004A055A">
        <w:rPr>
          <w:rFonts w:ascii="Times New Roman" w:hAnsi="Times New Roman" w:cs="Times New Roman"/>
          <w:sz w:val="24"/>
          <w:szCs w:val="24"/>
        </w:rPr>
        <w:t>Sharnbrook</w:t>
      </w:r>
      <w:proofErr w:type="spellEnd"/>
      <w:r w:rsidR="004A055A">
        <w:rPr>
          <w:rFonts w:ascii="Times New Roman" w:hAnsi="Times New Roman" w:cs="Times New Roman"/>
          <w:sz w:val="24"/>
          <w:szCs w:val="24"/>
        </w:rPr>
        <w:t xml:space="preserve"> Academy</w:t>
      </w:r>
      <w:r w:rsidR="00441822">
        <w:rPr>
          <w:rFonts w:ascii="Times New Roman" w:hAnsi="Times New Roman" w:cs="Times New Roman"/>
          <w:sz w:val="24"/>
          <w:szCs w:val="24"/>
        </w:rPr>
        <w:t xml:space="preserve">), </w:t>
      </w:r>
      <w:r w:rsidR="00A03CBC">
        <w:rPr>
          <w:rFonts w:ascii="Times New Roman" w:hAnsi="Times New Roman" w:cs="Times New Roman"/>
          <w:sz w:val="24"/>
          <w:szCs w:val="24"/>
        </w:rPr>
        <w:t>Ms. Smith (</w:t>
      </w:r>
      <w:proofErr w:type="spellStart"/>
      <w:r w:rsidR="00A03CBC">
        <w:rPr>
          <w:rFonts w:ascii="Times New Roman" w:hAnsi="Times New Roman" w:cs="Times New Roman"/>
          <w:sz w:val="24"/>
          <w:szCs w:val="24"/>
        </w:rPr>
        <w:t>Castele</w:t>
      </w:r>
      <w:proofErr w:type="spellEnd"/>
      <w:r w:rsidR="00A03CBC">
        <w:rPr>
          <w:rFonts w:ascii="Times New Roman" w:hAnsi="Times New Roman" w:cs="Times New Roman"/>
          <w:sz w:val="24"/>
          <w:szCs w:val="24"/>
        </w:rPr>
        <w:t xml:space="preserve"> Consultancy), </w:t>
      </w:r>
      <w:r w:rsidR="009851EC" w:rsidRPr="009851EC">
        <w:rPr>
          <w:rFonts w:ascii="Times New Roman" w:hAnsi="Times New Roman" w:cs="Times New Roman"/>
          <w:sz w:val="24"/>
          <w:szCs w:val="24"/>
        </w:rPr>
        <w:t xml:space="preserve"> </w:t>
      </w:r>
      <w:r w:rsidR="00A03CBC">
        <w:rPr>
          <w:rFonts w:ascii="Times New Roman" w:hAnsi="Times New Roman" w:cs="Times New Roman"/>
          <w:sz w:val="24"/>
          <w:szCs w:val="24"/>
        </w:rPr>
        <w:t>Mr. Betts (technical consultant), Mr. Mann (Beds FA) &amp; 74 members of the public.</w:t>
      </w:r>
    </w:p>
    <w:p w:rsidR="00A03CBC" w:rsidRDefault="006E41C0" w:rsidP="009851EC">
      <w:pPr>
        <w:jc w:val="both"/>
        <w:rPr>
          <w:rFonts w:ascii="Times New Roman" w:hAnsi="Times New Roman" w:cs="Times New Roman"/>
          <w:sz w:val="24"/>
          <w:szCs w:val="24"/>
        </w:rPr>
      </w:pPr>
      <w:r>
        <w:rPr>
          <w:rFonts w:ascii="Times New Roman" w:hAnsi="Times New Roman" w:cs="Times New Roman"/>
          <w:sz w:val="24"/>
          <w:szCs w:val="24"/>
        </w:rPr>
        <w:t xml:space="preserve">Chair welcomed residents to the meeting and introduced the speakers – Cllr. </w:t>
      </w:r>
      <w:proofErr w:type="spellStart"/>
      <w:r>
        <w:rPr>
          <w:rFonts w:ascii="Times New Roman" w:hAnsi="Times New Roman" w:cs="Times New Roman"/>
          <w:sz w:val="24"/>
          <w:szCs w:val="24"/>
        </w:rPr>
        <w:t>Fardon</w:t>
      </w:r>
      <w:proofErr w:type="spellEnd"/>
      <w:r>
        <w:rPr>
          <w:rFonts w:ascii="Times New Roman" w:hAnsi="Times New Roman" w:cs="Times New Roman"/>
          <w:sz w:val="24"/>
          <w:szCs w:val="24"/>
        </w:rPr>
        <w:t>, Mr. Duke, Ms. Smith, Mr. Betts &amp; Mr. Mann</w:t>
      </w:r>
      <w:r w:rsidR="0091024A">
        <w:rPr>
          <w:rFonts w:ascii="Times New Roman" w:hAnsi="Times New Roman" w:cs="Times New Roman"/>
          <w:sz w:val="24"/>
          <w:szCs w:val="24"/>
        </w:rPr>
        <w:t xml:space="preserve">.  He thanked Lincroft for hosting the meeting and asked residents to </w:t>
      </w:r>
      <w:r w:rsidR="00BD564E">
        <w:rPr>
          <w:rFonts w:ascii="Times New Roman" w:hAnsi="Times New Roman" w:cs="Times New Roman"/>
          <w:sz w:val="24"/>
          <w:szCs w:val="24"/>
        </w:rPr>
        <w:t>provide email addresses if they wanted to be contacted when the planning application was issued for comment.</w:t>
      </w:r>
      <w:r w:rsidR="0091024A">
        <w:rPr>
          <w:rFonts w:ascii="Times New Roman" w:hAnsi="Times New Roman" w:cs="Times New Roman"/>
          <w:sz w:val="24"/>
          <w:szCs w:val="24"/>
        </w:rPr>
        <w:t xml:space="preserve"> </w:t>
      </w:r>
      <w:r w:rsidR="00394967">
        <w:rPr>
          <w:rFonts w:ascii="Times New Roman" w:hAnsi="Times New Roman" w:cs="Times New Roman"/>
          <w:sz w:val="24"/>
          <w:szCs w:val="24"/>
        </w:rPr>
        <w:t xml:space="preserve"> He explained the purpose of the me</w:t>
      </w:r>
      <w:r w:rsidR="00D818CF">
        <w:rPr>
          <w:rFonts w:ascii="Times New Roman" w:hAnsi="Times New Roman" w:cs="Times New Roman"/>
          <w:sz w:val="24"/>
          <w:szCs w:val="24"/>
        </w:rPr>
        <w:t xml:space="preserve">eting, the agenda and timeline </w:t>
      </w:r>
      <w:r w:rsidR="00394967">
        <w:rPr>
          <w:rFonts w:ascii="Times New Roman" w:hAnsi="Times New Roman" w:cs="Times New Roman"/>
          <w:sz w:val="24"/>
          <w:szCs w:val="24"/>
        </w:rPr>
        <w:t>f</w:t>
      </w:r>
      <w:r w:rsidR="00D818CF">
        <w:rPr>
          <w:rFonts w:ascii="Times New Roman" w:hAnsi="Times New Roman" w:cs="Times New Roman"/>
          <w:sz w:val="24"/>
          <w:szCs w:val="24"/>
        </w:rPr>
        <w:t>or</w:t>
      </w:r>
      <w:r w:rsidR="00394967">
        <w:rPr>
          <w:rFonts w:ascii="Times New Roman" w:hAnsi="Times New Roman" w:cs="Times New Roman"/>
          <w:sz w:val="24"/>
          <w:szCs w:val="24"/>
        </w:rPr>
        <w:t xml:space="preserve"> consultations on the pitch.</w:t>
      </w:r>
    </w:p>
    <w:p w:rsidR="00A62743" w:rsidRDefault="00A62743" w:rsidP="009851EC">
      <w:pPr>
        <w:jc w:val="both"/>
        <w:rPr>
          <w:rFonts w:ascii="Times New Roman" w:hAnsi="Times New Roman" w:cs="Times New Roman"/>
          <w:sz w:val="24"/>
          <w:szCs w:val="24"/>
        </w:rPr>
      </w:pPr>
      <w:r>
        <w:rPr>
          <w:rFonts w:ascii="Times New Roman" w:hAnsi="Times New Roman" w:cs="Times New Roman"/>
          <w:sz w:val="24"/>
          <w:szCs w:val="24"/>
        </w:rPr>
        <w:t>Mr. Duke explained that Lincroft was aware of residents’ concerns about parking.  The school had 150 – 200 parking spaces on site and clubs using the pitch would be required to park at the school and walk the 150m to the pitch.</w:t>
      </w:r>
      <w:r w:rsidR="008C38B3">
        <w:rPr>
          <w:rFonts w:ascii="Times New Roman" w:hAnsi="Times New Roman" w:cs="Times New Roman"/>
          <w:sz w:val="24"/>
          <w:szCs w:val="24"/>
        </w:rPr>
        <w:t xml:space="preserve"> </w:t>
      </w:r>
      <w:r>
        <w:rPr>
          <w:rFonts w:ascii="Times New Roman" w:hAnsi="Times New Roman" w:cs="Times New Roman"/>
          <w:sz w:val="24"/>
          <w:szCs w:val="24"/>
        </w:rPr>
        <w:t xml:space="preserve"> </w:t>
      </w:r>
      <w:r w:rsidR="00060E14">
        <w:rPr>
          <w:rFonts w:ascii="Times New Roman" w:hAnsi="Times New Roman" w:cs="Times New Roman"/>
          <w:sz w:val="24"/>
          <w:szCs w:val="24"/>
        </w:rPr>
        <w:t>Only coaching staff would be permitted to park on the field.</w:t>
      </w:r>
      <w:r w:rsidR="00760FDF">
        <w:rPr>
          <w:rFonts w:ascii="Times New Roman" w:hAnsi="Times New Roman" w:cs="Times New Roman"/>
          <w:sz w:val="24"/>
          <w:szCs w:val="24"/>
        </w:rPr>
        <w:t xml:space="preserve">  Managers &amp; coaches would need</w:t>
      </w:r>
      <w:r w:rsidR="00060E14">
        <w:rPr>
          <w:rFonts w:ascii="Times New Roman" w:hAnsi="Times New Roman" w:cs="Times New Roman"/>
          <w:sz w:val="24"/>
          <w:szCs w:val="24"/>
        </w:rPr>
        <w:t xml:space="preserve"> to sign agreements detailing the use of the pitch</w:t>
      </w:r>
      <w:r w:rsidR="00F85A79">
        <w:rPr>
          <w:rFonts w:ascii="Times New Roman" w:hAnsi="Times New Roman" w:cs="Times New Roman"/>
          <w:sz w:val="24"/>
          <w:szCs w:val="24"/>
        </w:rPr>
        <w:t xml:space="preserve">, codes of conduct </w:t>
      </w:r>
      <w:r w:rsidR="00060E14">
        <w:rPr>
          <w:rFonts w:ascii="Times New Roman" w:hAnsi="Times New Roman" w:cs="Times New Roman"/>
          <w:sz w:val="24"/>
          <w:szCs w:val="24"/>
        </w:rPr>
        <w:t>and the parking arrangements</w:t>
      </w:r>
      <w:r w:rsidR="00760FDF">
        <w:rPr>
          <w:rFonts w:ascii="Times New Roman" w:hAnsi="Times New Roman" w:cs="Times New Roman"/>
          <w:sz w:val="24"/>
          <w:szCs w:val="24"/>
        </w:rPr>
        <w:t xml:space="preserve"> and a football co-ordinator would manage the pitch and oversee the parking agreements.  Individual launch evenings would be held with football clubs before the pitch opened to explain the terms for use and if there was an event or parents’ evening at school, football training would be cancelled.</w:t>
      </w:r>
      <w:r w:rsidR="00060E1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E0278" w:rsidRDefault="00EE0278" w:rsidP="009851EC">
      <w:pPr>
        <w:jc w:val="both"/>
        <w:rPr>
          <w:rFonts w:ascii="Times New Roman" w:hAnsi="Times New Roman" w:cs="Times New Roman"/>
          <w:sz w:val="24"/>
          <w:szCs w:val="24"/>
        </w:rPr>
      </w:pPr>
      <w:r>
        <w:rPr>
          <w:rFonts w:ascii="Times New Roman" w:hAnsi="Times New Roman" w:cs="Times New Roman"/>
          <w:sz w:val="24"/>
          <w:szCs w:val="24"/>
        </w:rPr>
        <w:t xml:space="preserve">Ms. Smith then explained the project showing how the pitch would be used and managed and Cllr. </w:t>
      </w:r>
      <w:proofErr w:type="spellStart"/>
      <w:r>
        <w:rPr>
          <w:rFonts w:ascii="Times New Roman" w:hAnsi="Times New Roman" w:cs="Times New Roman"/>
          <w:sz w:val="24"/>
          <w:szCs w:val="24"/>
        </w:rPr>
        <w:t>Fardon</w:t>
      </w:r>
      <w:proofErr w:type="spellEnd"/>
      <w:r>
        <w:rPr>
          <w:rFonts w:ascii="Times New Roman" w:hAnsi="Times New Roman" w:cs="Times New Roman"/>
          <w:sz w:val="24"/>
          <w:szCs w:val="24"/>
        </w:rPr>
        <w:t xml:space="preserve"> detailed Council’s visits to other 3G sites and set out the planning process.  (see </w:t>
      </w:r>
      <w:hyperlink r:id="rId5" w:history="1">
        <w:r w:rsidR="00F14EEB" w:rsidRPr="00D33A74">
          <w:rPr>
            <w:rStyle w:val="Hyperlink"/>
            <w:rFonts w:ascii="Times New Roman" w:hAnsi="Times New Roman" w:cs="Times New Roman"/>
            <w:sz w:val="24"/>
            <w:szCs w:val="24"/>
          </w:rPr>
          <w:t>www.oakleyvillage.co.uk</w:t>
        </w:r>
      </w:hyperlink>
      <w:r w:rsidR="00F14EEB">
        <w:rPr>
          <w:rFonts w:ascii="Times New Roman" w:hAnsi="Times New Roman" w:cs="Times New Roman"/>
          <w:sz w:val="24"/>
          <w:szCs w:val="24"/>
        </w:rPr>
        <w:t xml:space="preserve"> </w:t>
      </w:r>
      <w:r>
        <w:rPr>
          <w:rFonts w:ascii="Times New Roman" w:hAnsi="Times New Roman" w:cs="Times New Roman"/>
          <w:sz w:val="24"/>
          <w:szCs w:val="24"/>
        </w:rPr>
        <w:t xml:space="preserve">for the presentations). </w:t>
      </w:r>
    </w:p>
    <w:p w:rsidR="00E90054" w:rsidRDefault="006C4152" w:rsidP="009851EC">
      <w:pPr>
        <w:jc w:val="both"/>
        <w:rPr>
          <w:rFonts w:ascii="Times New Roman" w:hAnsi="Times New Roman" w:cs="Times New Roman"/>
          <w:sz w:val="24"/>
          <w:szCs w:val="24"/>
        </w:rPr>
      </w:pPr>
      <w:r>
        <w:rPr>
          <w:rFonts w:ascii="Times New Roman" w:hAnsi="Times New Roman" w:cs="Times New Roman"/>
          <w:sz w:val="24"/>
          <w:szCs w:val="24"/>
        </w:rPr>
        <w:t>A Q &amp; A session f</w:t>
      </w:r>
      <w:r w:rsidR="00EE0278">
        <w:rPr>
          <w:rFonts w:ascii="Times New Roman" w:hAnsi="Times New Roman" w:cs="Times New Roman"/>
          <w:sz w:val="24"/>
          <w:szCs w:val="24"/>
        </w:rPr>
        <w:t>ollow</w:t>
      </w:r>
      <w:r>
        <w:rPr>
          <w:rFonts w:ascii="Times New Roman" w:hAnsi="Times New Roman" w:cs="Times New Roman"/>
          <w:sz w:val="24"/>
          <w:szCs w:val="24"/>
        </w:rPr>
        <w:t>ed the presentations</w:t>
      </w:r>
      <w:r w:rsidR="00E90054">
        <w:rPr>
          <w:rFonts w:ascii="Times New Roman" w:hAnsi="Times New Roman" w:cs="Times New Roman"/>
          <w:sz w:val="24"/>
          <w:szCs w:val="24"/>
        </w:rPr>
        <w:t xml:space="preserve"> and r</w:t>
      </w:r>
      <w:r>
        <w:rPr>
          <w:rFonts w:ascii="Times New Roman" w:hAnsi="Times New Roman" w:cs="Times New Roman"/>
          <w:sz w:val="24"/>
          <w:szCs w:val="24"/>
        </w:rPr>
        <w:t>esi</w:t>
      </w:r>
      <w:r w:rsidR="001B63BF">
        <w:rPr>
          <w:rFonts w:ascii="Times New Roman" w:hAnsi="Times New Roman" w:cs="Times New Roman"/>
          <w:sz w:val="24"/>
          <w:szCs w:val="24"/>
        </w:rPr>
        <w:t>dents were concerned about:-</w:t>
      </w:r>
    </w:p>
    <w:p w:rsidR="00B91956" w:rsidRDefault="00D32D61" w:rsidP="00E9005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L</w:t>
      </w:r>
      <w:r w:rsidR="006C4152" w:rsidRPr="00E90054">
        <w:rPr>
          <w:rFonts w:ascii="Times New Roman" w:hAnsi="Times New Roman" w:cs="Times New Roman"/>
          <w:sz w:val="24"/>
          <w:szCs w:val="24"/>
        </w:rPr>
        <w:t>ight pollution from the floodlights</w:t>
      </w:r>
      <w:r w:rsidR="001C52F7" w:rsidRPr="00E90054">
        <w:rPr>
          <w:rFonts w:ascii="Times New Roman" w:hAnsi="Times New Roman" w:cs="Times New Roman"/>
          <w:sz w:val="24"/>
          <w:szCs w:val="24"/>
        </w:rPr>
        <w:t>.  Mr. Betts</w:t>
      </w:r>
      <w:r w:rsidR="00803F6B" w:rsidRPr="00E90054">
        <w:rPr>
          <w:rFonts w:ascii="Times New Roman" w:hAnsi="Times New Roman" w:cs="Times New Roman"/>
          <w:sz w:val="24"/>
          <w:szCs w:val="24"/>
        </w:rPr>
        <w:t xml:space="preserve"> explained that the light was focused downwards </w:t>
      </w:r>
      <w:r w:rsidR="001C52F7" w:rsidRPr="00E90054">
        <w:rPr>
          <w:rFonts w:ascii="Times New Roman" w:hAnsi="Times New Roman" w:cs="Times New Roman"/>
          <w:sz w:val="24"/>
          <w:szCs w:val="24"/>
        </w:rPr>
        <w:t xml:space="preserve">&amp; Mr. Sharp invited residents to visit the floodlit </w:t>
      </w:r>
      <w:r w:rsidR="00803F6B" w:rsidRPr="00E90054">
        <w:rPr>
          <w:rFonts w:ascii="Times New Roman" w:hAnsi="Times New Roman" w:cs="Times New Roman"/>
          <w:sz w:val="24"/>
          <w:szCs w:val="24"/>
        </w:rPr>
        <w:t xml:space="preserve">artificial pitch </w:t>
      </w:r>
      <w:r w:rsidR="001C52F7" w:rsidRPr="00E90054">
        <w:rPr>
          <w:rFonts w:ascii="Times New Roman" w:hAnsi="Times New Roman" w:cs="Times New Roman"/>
          <w:sz w:val="24"/>
          <w:szCs w:val="24"/>
        </w:rPr>
        <w:t xml:space="preserve">at </w:t>
      </w:r>
      <w:proofErr w:type="spellStart"/>
      <w:r w:rsidR="001C52F7" w:rsidRPr="00E90054">
        <w:rPr>
          <w:rFonts w:ascii="Times New Roman" w:hAnsi="Times New Roman" w:cs="Times New Roman"/>
          <w:sz w:val="24"/>
          <w:szCs w:val="24"/>
        </w:rPr>
        <w:t>Sharnbrook</w:t>
      </w:r>
      <w:proofErr w:type="spellEnd"/>
      <w:r w:rsidR="001C52F7" w:rsidRPr="00E90054">
        <w:rPr>
          <w:rFonts w:ascii="Times New Roman" w:hAnsi="Times New Roman" w:cs="Times New Roman"/>
          <w:sz w:val="24"/>
          <w:szCs w:val="24"/>
        </w:rPr>
        <w:t>.</w:t>
      </w:r>
      <w:r w:rsidR="00B91956">
        <w:rPr>
          <w:rFonts w:ascii="Times New Roman" w:hAnsi="Times New Roman" w:cs="Times New Roman"/>
          <w:sz w:val="24"/>
          <w:szCs w:val="24"/>
        </w:rPr>
        <w:t xml:space="preserve">  Representative from AFC Oakley noted that he taught at a school in Milton Keynes with a floodlit </w:t>
      </w:r>
      <w:r w:rsidR="00BD62F1">
        <w:rPr>
          <w:rFonts w:ascii="Times New Roman" w:hAnsi="Times New Roman" w:cs="Times New Roman"/>
          <w:sz w:val="24"/>
          <w:szCs w:val="24"/>
        </w:rPr>
        <w:t>A</w:t>
      </w:r>
      <w:r w:rsidR="00B91956">
        <w:rPr>
          <w:rFonts w:ascii="Times New Roman" w:hAnsi="Times New Roman" w:cs="Times New Roman"/>
          <w:sz w:val="24"/>
          <w:szCs w:val="24"/>
        </w:rPr>
        <w:t>stroturf pitch and houses closer than those in Station Road &amp; Lovell Road and there had only been two occasions when the lighting had caused problems.</w:t>
      </w:r>
    </w:p>
    <w:p w:rsidR="00AC1CF7" w:rsidRDefault="00AC1CF7" w:rsidP="00B91956">
      <w:pPr>
        <w:pStyle w:val="ListParagraph"/>
        <w:jc w:val="both"/>
        <w:rPr>
          <w:rFonts w:ascii="Times New Roman" w:hAnsi="Times New Roman" w:cs="Times New Roman"/>
          <w:sz w:val="24"/>
          <w:szCs w:val="24"/>
        </w:rPr>
      </w:pPr>
    </w:p>
    <w:p w:rsidR="00F15BB6" w:rsidRDefault="00187158" w:rsidP="00E9005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Parking in Station Road &amp; surrounding streets.  </w:t>
      </w:r>
      <w:r w:rsidR="007E132B">
        <w:rPr>
          <w:rFonts w:ascii="Times New Roman" w:hAnsi="Times New Roman" w:cs="Times New Roman"/>
          <w:sz w:val="24"/>
          <w:szCs w:val="24"/>
        </w:rPr>
        <w:t xml:space="preserve">Parking was not currently well managed during school hours with parents causing problems by driving &amp; parking dangerously.  </w:t>
      </w:r>
      <w:r>
        <w:rPr>
          <w:rFonts w:ascii="Times New Roman" w:hAnsi="Times New Roman" w:cs="Times New Roman"/>
          <w:sz w:val="24"/>
          <w:szCs w:val="24"/>
        </w:rPr>
        <w:t>Lincroft advised that clubs would be required to sign a parking agreement and would be encouraged to lift share.  Their contracts could be terminated if they did not adhere to the parking terms.</w:t>
      </w:r>
      <w:r w:rsidR="00902667">
        <w:rPr>
          <w:rFonts w:ascii="Times New Roman" w:hAnsi="Times New Roman" w:cs="Times New Roman"/>
          <w:sz w:val="24"/>
          <w:szCs w:val="24"/>
        </w:rPr>
        <w:t xml:space="preserve"> </w:t>
      </w:r>
      <w:r>
        <w:rPr>
          <w:rFonts w:ascii="Times New Roman" w:hAnsi="Times New Roman" w:cs="Times New Roman"/>
          <w:sz w:val="24"/>
          <w:szCs w:val="24"/>
        </w:rPr>
        <w:t xml:space="preserve"> Representative from the Oakley Sports &amp; Social Club commented that young people playing at OSSC generally arrived individually </w:t>
      </w:r>
      <w:r w:rsidR="00A92162">
        <w:rPr>
          <w:rFonts w:ascii="Times New Roman" w:hAnsi="Times New Roman" w:cs="Times New Roman"/>
          <w:sz w:val="24"/>
          <w:szCs w:val="24"/>
        </w:rPr>
        <w:t xml:space="preserve">and as </w:t>
      </w:r>
      <w:r w:rsidR="00F15BB6">
        <w:rPr>
          <w:rFonts w:ascii="Times New Roman" w:hAnsi="Times New Roman" w:cs="Times New Roman"/>
          <w:sz w:val="24"/>
          <w:szCs w:val="24"/>
        </w:rPr>
        <w:t>parents often did not like to walk they would drop off their children as close to the pitch as possible.</w:t>
      </w:r>
    </w:p>
    <w:p w:rsidR="00187158" w:rsidRDefault="00AC7B68" w:rsidP="00F15BB6">
      <w:pPr>
        <w:pStyle w:val="ListParagraph"/>
        <w:jc w:val="both"/>
        <w:rPr>
          <w:rFonts w:ascii="Times New Roman" w:hAnsi="Times New Roman" w:cs="Times New Roman"/>
          <w:sz w:val="24"/>
          <w:szCs w:val="24"/>
        </w:rPr>
      </w:pPr>
      <w:r>
        <w:rPr>
          <w:rFonts w:ascii="Times New Roman" w:hAnsi="Times New Roman" w:cs="Times New Roman"/>
          <w:sz w:val="24"/>
          <w:szCs w:val="24"/>
        </w:rPr>
        <w:br/>
      </w:r>
    </w:p>
    <w:p w:rsidR="00855B4A" w:rsidRDefault="008D0E14" w:rsidP="008D0E1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Traffic in and out of the village.  80 young people playing per hour could generate an extra 160 vehicle movements in and out of the village each hour</w:t>
      </w:r>
      <w:r w:rsidR="0029619E">
        <w:rPr>
          <w:rFonts w:ascii="Times New Roman" w:hAnsi="Times New Roman" w:cs="Times New Roman"/>
          <w:sz w:val="24"/>
          <w:szCs w:val="24"/>
        </w:rPr>
        <w:t xml:space="preserve">.  Access to Oakley was some of the worst in the county with </w:t>
      </w:r>
      <w:r>
        <w:rPr>
          <w:rFonts w:ascii="Times New Roman" w:hAnsi="Times New Roman" w:cs="Times New Roman"/>
          <w:sz w:val="24"/>
          <w:szCs w:val="24"/>
        </w:rPr>
        <w:t>both the twin bridges &amp; Lovell Road entrances into the village restricted</w:t>
      </w:r>
      <w:r w:rsidR="001B3001">
        <w:rPr>
          <w:rFonts w:ascii="Times New Roman" w:hAnsi="Times New Roman" w:cs="Times New Roman"/>
          <w:sz w:val="24"/>
          <w:szCs w:val="24"/>
        </w:rPr>
        <w:t>,</w:t>
      </w:r>
      <w:r>
        <w:rPr>
          <w:rFonts w:ascii="Times New Roman" w:hAnsi="Times New Roman" w:cs="Times New Roman"/>
          <w:sz w:val="24"/>
          <w:szCs w:val="24"/>
        </w:rPr>
        <w:t xml:space="preserve"> potential</w:t>
      </w:r>
      <w:r w:rsidR="0029619E">
        <w:rPr>
          <w:rFonts w:ascii="Times New Roman" w:hAnsi="Times New Roman" w:cs="Times New Roman"/>
          <w:sz w:val="24"/>
          <w:szCs w:val="24"/>
        </w:rPr>
        <w:t xml:space="preserve">ly causing huge congestion.  One resident commented that the pitch would reduce the number of traffic movements out of the village to take young people to </w:t>
      </w:r>
      <w:r w:rsidR="007A6A1B">
        <w:rPr>
          <w:rFonts w:ascii="Times New Roman" w:hAnsi="Times New Roman" w:cs="Times New Roman"/>
          <w:sz w:val="24"/>
          <w:szCs w:val="24"/>
        </w:rPr>
        <w:t>other pitches</w:t>
      </w:r>
      <w:r w:rsidR="0029619E">
        <w:rPr>
          <w:rFonts w:ascii="Times New Roman" w:hAnsi="Times New Roman" w:cs="Times New Roman"/>
          <w:sz w:val="24"/>
          <w:szCs w:val="24"/>
        </w:rPr>
        <w:t>.</w:t>
      </w:r>
      <w:r w:rsidR="000A7937">
        <w:rPr>
          <w:rFonts w:ascii="Times New Roman" w:hAnsi="Times New Roman" w:cs="Times New Roman"/>
          <w:sz w:val="24"/>
          <w:szCs w:val="24"/>
        </w:rPr>
        <w:t xml:space="preserve">  Chair of </w:t>
      </w:r>
      <w:proofErr w:type="spellStart"/>
      <w:r w:rsidR="000A7937">
        <w:rPr>
          <w:rFonts w:ascii="Times New Roman" w:hAnsi="Times New Roman" w:cs="Times New Roman"/>
          <w:sz w:val="24"/>
          <w:szCs w:val="24"/>
        </w:rPr>
        <w:t>Bromham</w:t>
      </w:r>
      <w:proofErr w:type="spellEnd"/>
      <w:r w:rsidR="000A7937">
        <w:rPr>
          <w:rFonts w:ascii="Times New Roman" w:hAnsi="Times New Roman" w:cs="Times New Roman"/>
          <w:sz w:val="24"/>
          <w:szCs w:val="24"/>
        </w:rPr>
        <w:t xml:space="preserve"> FC added that they would work with parents and managers to limit the traffic </w:t>
      </w:r>
      <w:r w:rsidR="007B74C9">
        <w:rPr>
          <w:rFonts w:ascii="Times New Roman" w:hAnsi="Times New Roman" w:cs="Times New Roman"/>
          <w:sz w:val="24"/>
          <w:szCs w:val="24"/>
        </w:rPr>
        <w:t xml:space="preserve">they </w:t>
      </w:r>
      <w:r w:rsidR="000A7937">
        <w:rPr>
          <w:rFonts w:ascii="Times New Roman" w:hAnsi="Times New Roman" w:cs="Times New Roman"/>
          <w:sz w:val="24"/>
          <w:szCs w:val="24"/>
        </w:rPr>
        <w:t>would bring into Oakley.</w:t>
      </w:r>
    </w:p>
    <w:p w:rsidR="00855B4A" w:rsidRPr="00855B4A" w:rsidRDefault="00855B4A" w:rsidP="00855B4A">
      <w:pPr>
        <w:pStyle w:val="ListParagraph"/>
        <w:rPr>
          <w:rFonts w:ascii="Times New Roman" w:hAnsi="Times New Roman" w:cs="Times New Roman"/>
          <w:sz w:val="24"/>
          <w:szCs w:val="24"/>
        </w:rPr>
      </w:pPr>
    </w:p>
    <w:p w:rsidR="00855B4A" w:rsidRPr="0081347E" w:rsidRDefault="00855B4A" w:rsidP="0081347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Noise.  Residents from Lovell Homes commented that they can already hear young people on the field and with the pitch being used until 10.00pm the noise would be unacceptable, especially as their bedrooms were on the Field side of their homes. Ms. Smith commented that Lincroft would work with neighbours to mitigate noise and on some other sites acoustic fences or bunds had been installed. </w:t>
      </w:r>
    </w:p>
    <w:p w:rsidR="008D0E14" w:rsidRPr="00E90054" w:rsidRDefault="008D0E14" w:rsidP="008D0E14">
      <w:pPr>
        <w:pStyle w:val="ListParagraph"/>
        <w:jc w:val="both"/>
        <w:rPr>
          <w:rFonts w:ascii="Times New Roman" w:hAnsi="Times New Roman" w:cs="Times New Roman"/>
          <w:sz w:val="24"/>
          <w:szCs w:val="24"/>
        </w:rPr>
      </w:pPr>
    </w:p>
    <w:p w:rsidR="00E90054" w:rsidRDefault="00D32D61" w:rsidP="00E9005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w:t>
      </w:r>
      <w:r w:rsidR="00E90054">
        <w:rPr>
          <w:rFonts w:ascii="Times New Roman" w:hAnsi="Times New Roman" w:cs="Times New Roman"/>
          <w:sz w:val="24"/>
          <w:szCs w:val="24"/>
        </w:rPr>
        <w:t xml:space="preserve">here </w:t>
      </w:r>
      <w:r w:rsidR="00FE4E60">
        <w:rPr>
          <w:rFonts w:ascii="Times New Roman" w:hAnsi="Times New Roman" w:cs="Times New Roman"/>
          <w:sz w:val="24"/>
          <w:szCs w:val="24"/>
        </w:rPr>
        <w:t>teams</w:t>
      </w:r>
      <w:r w:rsidR="00E90054">
        <w:rPr>
          <w:rFonts w:ascii="Times New Roman" w:hAnsi="Times New Roman" w:cs="Times New Roman"/>
          <w:sz w:val="24"/>
          <w:szCs w:val="24"/>
        </w:rPr>
        <w:t xml:space="preserve"> would change.  Lincroft advised that youth football teams usually arrive already changed and go home in their kit.</w:t>
      </w:r>
    </w:p>
    <w:p w:rsidR="00E90054" w:rsidRDefault="00E90054" w:rsidP="00E90054">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p>
    <w:p w:rsidR="00B91956" w:rsidRDefault="003A4F4C" w:rsidP="009851EC">
      <w:pPr>
        <w:pStyle w:val="ListParagraph"/>
        <w:numPr>
          <w:ilvl w:val="0"/>
          <w:numId w:val="1"/>
        </w:numPr>
        <w:jc w:val="both"/>
        <w:rPr>
          <w:rFonts w:ascii="Times New Roman" w:hAnsi="Times New Roman" w:cs="Times New Roman"/>
          <w:sz w:val="24"/>
          <w:szCs w:val="24"/>
        </w:rPr>
      </w:pPr>
      <w:r w:rsidRPr="00A92162">
        <w:rPr>
          <w:rFonts w:ascii="Times New Roman" w:hAnsi="Times New Roman" w:cs="Times New Roman"/>
          <w:sz w:val="24"/>
          <w:szCs w:val="24"/>
        </w:rPr>
        <w:t xml:space="preserve">Safety of young people crossing the road at night.  </w:t>
      </w:r>
      <w:r w:rsidR="00D32D61" w:rsidRPr="00A92162">
        <w:rPr>
          <w:rFonts w:ascii="Times New Roman" w:hAnsi="Times New Roman" w:cs="Times New Roman"/>
          <w:sz w:val="24"/>
          <w:szCs w:val="24"/>
        </w:rPr>
        <w:tab/>
        <w:t>Lincroft appreciated the importance of safety an</w:t>
      </w:r>
      <w:r w:rsidR="00A92162">
        <w:rPr>
          <w:rFonts w:ascii="Times New Roman" w:hAnsi="Times New Roman" w:cs="Times New Roman"/>
          <w:sz w:val="24"/>
          <w:szCs w:val="24"/>
        </w:rPr>
        <w:t>d agreed that the issue would need to be addressed.</w:t>
      </w:r>
    </w:p>
    <w:p w:rsidR="00B91956" w:rsidRPr="00B91956" w:rsidRDefault="00B91956" w:rsidP="00B91956">
      <w:pPr>
        <w:pStyle w:val="ListParagraph"/>
        <w:rPr>
          <w:rFonts w:ascii="Times New Roman" w:hAnsi="Times New Roman" w:cs="Times New Roman"/>
          <w:sz w:val="24"/>
          <w:szCs w:val="24"/>
        </w:rPr>
      </w:pPr>
    </w:p>
    <w:p w:rsidR="00E933A0" w:rsidRDefault="000D3165" w:rsidP="00E933A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Adverse impact on the village community and OSSC.  </w:t>
      </w:r>
      <w:proofErr w:type="spellStart"/>
      <w:r>
        <w:rPr>
          <w:rFonts w:ascii="Times New Roman" w:hAnsi="Times New Roman" w:cs="Times New Roman"/>
          <w:sz w:val="24"/>
          <w:szCs w:val="24"/>
        </w:rPr>
        <w:t>Cllrs</w:t>
      </w:r>
      <w:proofErr w:type="spellEnd"/>
      <w:r>
        <w:rPr>
          <w:rFonts w:ascii="Times New Roman" w:hAnsi="Times New Roman" w:cs="Times New Roman"/>
          <w:sz w:val="24"/>
          <w:szCs w:val="24"/>
        </w:rPr>
        <w:t xml:space="preserve">. Nicholas &amp; </w:t>
      </w:r>
      <w:proofErr w:type="spellStart"/>
      <w:r>
        <w:rPr>
          <w:rFonts w:ascii="Times New Roman" w:hAnsi="Times New Roman" w:cs="Times New Roman"/>
          <w:sz w:val="24"/>
          <w:szCs w:val="24"/>
        </w:rPr>
        <w:t>Sansom</w:t>
      </w:r>
      <w:proofErr w:type="spellEnd"/>
      <w:r>
        <w:rPr>
          <w:rFonts w:ascii="Times New Roman" w:hAnsi="Times New Roman" w:cs="Times New Roman"/>
          <w:sz w:val="24"/>
          <w:szCs w:val="24"/>
        </w:rPr>
        <w:t xml:space="preserve"> were personally concerned that Oakley was not the right site for the pitch.  </w:t>
      </w:r>
      <w:proofErr w:type="spellStart"/>
      <w:r>
        <w:rPr>
          <w:rFonts w:ascii="Times New Roman" w:hAnsi="Times New Roman" w:cs="Times New Roman"/>
          <w:sz w:val="24"/>
          <w:szCs w:val="24"/>
        </w:rPr>
        <w:t>Redborne</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Wixams</w:t>
      </w:r>
      <w:proofErr w:type="spellEnd"/>
      <w:r>
        <w:rPr>
          <w:rFonts w:ascii="Times New Roman" w:hAnsi="Times New Roman" w:cs="Times New Roman"/>
          <w:sz w:val="24"/>
          <w:szCs w:val="24"/>
        </w:rPr>
        <w:t xml:space="preserve"> were urban sites, which were more appropriate in terms of lighting, noise </w:t>
      </w:r>
      <w:r w:rsidR="000D4B8F">
        <w:rPr>
          <w:rFonts w:ascii="Times New Roman" w:hAnsi="Times New Roman" w:cs="Times New Roman"/>
          <w:sz w:val="24"/>
          <w:szCs w:val="24"/>
        </w:rPr>
        <w:t xml:space="preserve">traffic </w:t>
      </w:r>
      <w:r>
        <w:rPr>
          <w:rFonts w:ascii="Times New Roman" w:hAnsi="Times New Roman" w:cs="Times New Roman"/>
          <w:sz w:val="24"/>
          <w:szCs w:val="24"/>
        </w:rPr>
        <w:t>&amp; parking.  Cllr. Walker commented that the young people were part of the community and Mr. Duke added that Oakley teams would use the pitch the most.</w:t>
      </w:r>
    </w:p>
    <w:p w:rsidR="000D3165" w:rsidRPr="00E933A0" w:rsidRDefault="000D3165" w:rsidP="00E933A0">
      <w:pPr>
        <w:pStyle w:val="ListParagraph"/>
        <w:jc w:val="both"/>
        <w:rPr>
          <w:rFonts w:ascii="Times New Roman" w:hAnsi="Times New Roman" w:cs="Times New Roman"/>
          <w:sz w:val="24"/>
          <w:szCs w:val="24"/>
        </w:rPr>
      </w:pPr>
    </w:p>
    <w:p w:rsidR="00AA1552" w:rsidRDefault="00B91956" w:rsidP="009851E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Funding for the pitch.  </w:t>
      </w:r>
      <w:r w:rsidR="00AA1552">
        <w:rPr>
          <w:rFonts w:ascii="Times New Roman" w:hAnsi="Times New Roman" w:cs="Times New Roman"/>
          <w:sz w:val="24"/>
          <w:szCs w:val="24"/>
        </w:rPr>
        <w:t>Ms. Smith advised that the cost would be £550K - £600K with a 50% grant expected from the Football Foundation and the rest from Lincroft and grants from bodies such as Sport England.  The proposal could be submitted to the Football Foundation before all the funding was in place but the Foundation would not release monies until all the funding was secured.</w:t>
      </w:r>
      <w:r w:rsidR="00302A0E">
        <w:rPr>
          <w:rFonts w:ascii="Times New Roman" w:hAnsi="Times New Roman" w:cs="Times New Roman"/>
          <w:sz w:val="24"/>
          <w:szCs w:val="24"/>
        </w:rPr>
        <w:t xml:space="preserve">  Concern was raised that as </w:t>
      </w:r>
      <w:proofErr w:type="spellStart"/>
      <w:r w:rsidR="00302A0E">
        <w:rPr>
          <w:rFonts w:ascii="Times New Roman" w:hAnsi="Times New Roman" w:cs="Times New Roman"/>
          <w:sz w:val="24"/>
          <w:szCs w:val="24"/>
        </w:rPr>
        <w:t>Sharnbrook</w:t>
      </w:r>
      <w:proofErr w:type="spellEnd"/>
      <w:r w:rsidR="00302A0E">
        <w:rPr>
          <w:rFonts w:ascii="Times New Roman" w:hAnsi="Times New Roman" w:cs="Times New Roman"/>
          <w:sz w:val="24"/>
          <w:szCs w:val="24"/>
        </w:rPr>
        <w:t xml:space="preserve"> Academy was a private company, it could potentially fold.  Mr. Sharp noted that the Academy Federation was a Trust and if the Trust closed, the pitch would move back into public ownership. </w:t>
      </w:r>
      <w:r w:rsidR="000362F6">
        <w:rPr>
          <w:rFonts w:ascii="Times New Roman" w:hAnsi="Times New Roman" w:cs="Times New Roman"/>
          <w:sz w:val="24"/>
          <w:szCs w:val="24"/>
        </w:rPr>
        <w:t xml:space="preserve"> If the Lincroft site were sold the pitch would have to be relocated.</w:t>
      </w:r>
      <w:r w:rsidR="00302A0E">
        <w:rPr>
          <w:rFonts w:ascii="Times New Roman" w:hAnsi="Times New Roman" w:cs="Times New Roman"/>
          <w:sz w:val="24"/>
          <w:szCs w:val="24"/>
        </w:rPr>
        <w:t xml:space="preserve"> </w:t>
      </w:r>
    </w:p>
    <w:p w:rsidR="00AA1552" w:rsidRPr="00AA1552" w:rsidRDefault="00AA1552" w:rsidP="00AA1552">
      <w:pPr>
        <w:pStyle w:val="ListParagraph"/>
        <w:rPr>
          <w:rFonts w:ascii="Times New Roman" w:hAnsi="Times New Roman" w:cs="Times New Roman"/>
          <w:sz w:val="24"/>
          <w:szCs w:val="24"/>
        </w:rPr>
      </w:pPr>
    </w:p>
    <w:p w:rsidR="00290815" w:rsidRDefault="00290815" w:rsidP="009851E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Reduction in funding for local clubs.  Residents suggested that funding from the Football Foundation would be better used to support local clubs rather than a school.  Ms. Smith noted that the pitch would sustain local clubs as it would give access to the facility without the cost of managing &amp; maintaining it.  Most clubs were run by volunteers who would not have the time or desire to run the facility.  Lincroft would also have to keep a sinking fund so that sufficient money was available to replace the pitch when necessary.</w:t>
      </w:r>
      <w:r w:rsidR="000A7937">
        <w:rPr>
          <w:rFonts w:ascii="Times New Roman" w:hAnsi="Times New Roman" w:cs="Times New Roman"/>
          <w:sz w:val="24"/>
          <w:szCs w:val="24"/>
        </w:rPr>
        <w:t xml:space="preserve">  Chair of </w:t>
      </w:r>
      <w:proofErr w:type="spellStart"/>
      <w:r w:rsidR="000A7937">
        <w:rPr>
          <w:rFonts w:ascii="Times New Roman" w:hAnsi="Times New Roman" w:cs="Times New Roman"/>
          <w:sz w:val="24"/>
          <w:szCs w:val="24"/>
        </w:rPr>
        <w:t>Bromham</w:t>
      </w:r>
      <w:proofErr w:type="spellEnd"/>
      <w:r w:rsidR="000A7937">
        <w:rPr>
          <w:rFonts w:ascii="Times New Roman" w:hAnsi="Times New Roman" w:cs="Times New Roman"/>
          <w:sz w:val="24"/>
          <w:szCs w:val="24"/>
        </w:rPr>
        <w:t xml:space="preserve"> FC added that they had looked into installing an artificial pitch but realised that, as a small club, they could not afford one</w:t>
      </w:r>
      <w:r w:rsidR="006F3418">
        <w:rPr>
          <w:rFonts w:ascii="Times New Roman" w:hAnsi="Times New Roman" w:cs="Times New Roman"/>
          <w:sz w:val="24"/>
          <w:szCs w:val="24"/>
        </w:rPr>
        <w:t xml:space="preserve"> </w:t>
      </w:r>
      <w:r w:rsidR="00C67888">
        <w:rPr>
          <w:rFonts w:ascii="Times New Roman" w:hAnsi="Times New Roman" w:cs="Times New Roman"/>
          <w:sz w:val="24"/>
          <w:szCs w:val="24"/>
        </w:rPr>
        <w:t>&amp; therefore they supported the Lincroft bid</w:t>
      </w:r>
      <w:r w:rsidR="000A7937">
        <w:rPr>
          <w:rFonts w:ascii="Times New Roman" w:hAnsi="Times New Roman" w:cs="Times New Roman"/>
          <w:sz w:val="24"/>
          <w:szCs w:val="24"/>
        </w:rPr>
        <w:t>.</w:t>
      </w:r>
    </w:p>
    <w:p w:rsidR="00417C4C" w:rsidRDefault="00310B72" w:rsidP="009851E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Lack of inform</w:t>
      </w:r>
      <w:r w:rsidR="00417C4C">
        <w:rPr>
          <w:rFonts w:ascii="Times New Roman" w:hAnsi="Times New Roman" w:cs="Times New Roman"/>
          <w:sz w:val="24"/>
          <w:szCs w:val="24"/>
        </w:rPr>
        <w:t xml:space="preserve">ation/data.  Residents asked whether the pitch was in accordance with the Local Plan, whether light, noise &amp; traffic assessments had been carried out and whether other sites were being considered.  Ms. Smith confirmed that the pitch would be compliant with the Local Plan.  Some of the assessments had been </w:t>
      </w:r>
      <w:proofErr w:type="gramStart"/>
      <w:r w:rsidR="00417C4C">
        <w:rPr>
          <w:rFonts w:ascii="Times New Roman" w:hAnsi="Times New Roman" w:cs="Times New Roman"/>
          <w:sz w:val="24"/>
          <w:szCs w:val="24"/>
        </w:rPr>
        <w:t>completed,</w:t>
      </w:r>
      <w:proofErr w:type="gramEnd"/>
      <w:r w:rsidR="00417C4C">
        <w:rPr>
          <w:rFonts w:ascii="Times New Roman" w:hAnsi="Times New Roman" w:cs="Times New Roman"/>
          <w:sz w:val="24"/>
          <w:szCs w:val="24"/>
        </w:rPr>
        <w:t xml:space="preserve"> others were in progress and would be completed before the planning application was submitted.  Cllr. </w:t>
      </w:r>
      <w:proofErr w:type="spellStart"/>
      <w:r w:rsidR="00417C4C">
        <w:rPr>
          <w:rFonts w:ascii="Times New Roman" w:hAnsi="Times New Roman" w:cs="Times New Roman"/>
          <w:sz w:val="24"/>
          <w:szCs w:val="24"/>
        </w:rPr>
        <w:t>Sansom</w:t>
      </w:r>
      <w:proofErr w:type="spellEnd"/>
      <w:r w:rsidR="00417C4C">
        <w:rPr>
          <w:rFonts w:ascii="Times New Roman" w:hAnsi="Times New Roman" w:cs="Times New Roman"/>
          <w:sz w:val="24"/>
          <w:szCs w:val="24"/>
        </w:rPr>
        <w:t xml:space="preserve"> commented that alternative sites had been considered but neither Beds FA nor Bedford BC would release the report.  Ms. Smith commented that other pitches might be </w:t>
      </w:r>
      <w:r w:rsidR="00221C58">
        <w:rPr>
          <w:rFonts w:ascii="Times New Roman" w:hAnsi="Times New Roman" w:cs="Times New Roman"/>
          <w:sz w:val="24"/>
          <w:szCs w:val="24"/>
        </w:rPr>
        <w:t xml:space="preserve">being </w:t>
      </w:r>
      <w:r w:rsidR="00417C4C">
        <w:rPr>
          <w:rFonts w:ascii="Times New Roman" w:hAnsi="Times New Roman" w:cs="Times New Roman"/>
          <w:sz w:val="24"/>
          <w:szCs w:val="24"/>
        </w:rPr>
        <w:t>considered but it was not a case of either one or another.  The Bedfordshire Playing Pitch Strategy had identified a need for 3.29 3G pitches and Lincroft would m</w:t>
      </w:r>
      <w:r w:rsidR="008D08DA">
        <w:rPr>
          <w:rFonts w:ascii="Times New Roman" w:hAnsi="Times New Roman" w:cs="Times New Roman"/>
          <w:sz w:val="24"/>
          <w:szCs w:val="24"/>
        </w:rPr>
        <w:t>eet the need in the rural north-</w:t>
      </w:r>
      <w:r w:rsidR="00417C4C">
        <w:rPr>
          <w:rFonts w:ascii="Times New Roman" w:hAnsi="Times New Roman" w:cs="Times New Roman"/>
          <w:sz w:val="24"/>
          <w:szCs w:val="24"/>
        </w:rPr>
        <w:t xml:space="preserve">west area. </w:t>
      </w:r>
    </w:p>
    <w:p w:rsidR="00417C4C" w:rsidRPr="00417C4C" w:rsidRDefault="00417C4C" w:rsidP="00417C4C">
      <w:pPr>
        <w:pStyle w:val="ListParagraph"/>
        <w:rPr>
          <w:rFonts w:ascii="Times New Roman" w:hAnsi="Times New Roman" w:cs="Times New Roman"/>
          <w:sz w:val="24"/>
          <w:szCs w:val="24"/>
        </w:rPr>
      </w:pPr>
    </w:p>
    <w:p w:rsidR="009E1659" w:rsidRDefault="00FA117F" w:rsidP="009851E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Presentations were biased and the Parish Council had already decided to back the proposal.  Chair confirmed that Council would not make a decision until the planning application was circulated for consultation</w:t>
      </w:r>
      <w:r w:rsidR="00045DDC">
        <w:rPr>
          <w:rFonts w:ascii="Times New Roman" w:hAnsi="Times New Roman" w:cs="Times New Roman"/>
          <w:sz w:val="24"/>
          <w:szCs w:val="24"/>
        </w:rPr>
        <w:t xml:space="preserve"> and </w:t>
      </w:r>
      <w:r w:rsidR="00166A4B">
        <w:rPr>
          <w:rFonts w:ascii="Times New Roman" w:hAnsi="Times New Roman" w:cs="Times New Roman"/>
          <w:sz w:val="24"/>
          <w:szCs w:val="24"/>
        </w:rPr>
        <w:t xml:space="preserve">it </w:t>
      </w:r>
      <w:r w:rsidR="00045DDC">
        <w:rPr>
          <w:rFonts w:ascii="Times New Roman" w:hAnsi="Times New Roman" w:cs="Times New Roman"/>
          <w:sz w:val="24"/>
          <w:szCs w:val="24"/>
        </w:rPr>
        <w:t>would be a majority decision if views differed</w:t>
      </w:r>
      <w:r>
        <w:rPr>
          <w:rFonts w:ascii="Times New Roman" w:hAnsi="Times New Roman" w:cs="Times New Roman"/>
          <w:sz w:val="24"/>
          <w:szCs w:val="24"/>
        </w:rPr>
        <w:t>.  Th</w:t>
      </w:r>
      <w:r w:rsidR="00045DDC">
        <w:rPr>
          <w:rFonts w:ascii="Times New Roman" w:hAnsi="Times New Roman" w:cs="Times New Roman"/>
          <w:sz w:val="24"/>
          <w:szCs w:val="24"/>
        </w:rPr>
        <w:t>is</w:t>
      </w:r>
      <w:r>
        <w:rPr>
          <w:rFonts w:ascii="Times New Roman" w:hAnsi="Times New Roman" w:cs="Times New Roman"/>
          <w:sz w:val="24"/>
          <w:szCs w:val="24"/>
        </w:rPr>
        <w:t xml:space="preserve"> meeting was intended to provide information so that residents could make their own judgements. </w:t>
      </w:r>
      <w:r w:rsidR="009E1659">
        <w:rPr>
          <w:rFonts w:ascii="Times New Roman" w:hAnsi="Times New Roman" w:cs="Times New Roman"/>
          <w:sz w:val="24"/>
          <w:szCs w:val="24"/>
        </w:rPr>
        <w:t xml:space="preserve">  Cllr. Olney added that the Parish Council would consider all views and traffic, parking etc. would be addressed as a part of the process.  Bedford BC Planning Department would also be considering these issues.</w:t>
      </w:r>
    </w:p>
    <w:p w:rsidR="00B91956" w:rsidRDefault="00FA117F" w:rsidP="00FA117F">
      <w:pPr>
        <w:jc w:val="both"/>
        <w:rPr>
          <w:rFonts w:ascii="Times New Roman" w:hAnsi="Times New Roman" w:cs="Times New Roman"/>
          <w:sz w:val="24"/>
          <w:szCs w:val="24"/>
        </w:rPr>
      </w:pPr>
      <w:r>
        <w:rPr>
          <w:rFonts w:ascii="Times New Roman" w:hAnsi="Times New Roman" w:cs="Times New Roman"/>
          <w:sz w:val="24"/>
          <w:szCs w:val="24"/>
        </w:rPr>
        <w:t>Several residents commented that Lincroft School was an excellent facility for the community as a whole and the pitch would help keep yo</w:t>
      </w:r>
      <w:r w:rsidR="00B70B03">
        <w:rPr>
          <w:rFonts w:ascii="Times New Roman" w:hAnsi="Times New Roman" w:cs="Times New Roman"/>
          <w:sz w:val="24"/>
          <w:szCs w:val="24"/>
        </w:rPr>
        <w:t>ung people engaged in education and sport.  One suggested that without the pitch Lincroft would be at a disadvantage once 2 tier education was introduced as they had no artificial pitch at present.</w:t>
      </w:r>
    </w:p>
    <w:p w:rsidR="00045DDC" w:rsidRPr="00FA117F" w:rsidRDefault="00045DDC" w:rsidP="00FA117F">
      <w:pPr>
        <w:jc w:val="both"/>
        <w:rPr>
          <w:rFonts w:ascii="Times New Roman" w:hAnsi="Times New Roman" w:cs="Times New Roman"/>
          <w:sz w:val="24"/>
          <w:szCs w:val="24"/>
        </w:rPr>
      </w:pPr>
      <w:r>
        <w:rPr>
          <w:rFonts w:ascii="Times New Roman" w:hAnsi="Times New Roman" w:cs="Times New Roman"/>
          <w:sz w:val="24"/>
          <w:szCs w:val="24"/>
        </w:rPr>
        <w:t>Chair noted that the next Parish Council meetings were 6</w:t>
      </w:r>
      <w:r w:rsidRPr="00045DDC">
        <w:rPr>
          <w:rFonts w:ascii="Times New Roman" w:hAnsi="Times New Roman" w:cs="Times New Roman"/>
          <w:sz w:val="24"/>
          <w:szCs w:val="24"/>
          <w:vertAlign w:val="superscript"/>
        </w:rPr>
        <w:t>th</w:t>
      </w:r>
      <w:r>
        <w:rPr>
          <w:rFonts w:ascii="Times New Roman" w:hAnsi="Times New Roman" w:cs="Times New Roman"/>
          <w:sz w:val="24"/>
          <w:szCs w:val="24"/>
        </w:rPr>
        <w:t xml:space="preserve"> October, 3</w:t>
      </w:r>
      <w:r w:rsidRPr="00045DDC">
        <w:rPr>
          <w:rFonts w:ascii="Times New Roman" w:hAnsi="Times New Roman" w:cs="Times New Roman"/>
          <w:sz w:val="24"/>
          <w:szCs w:val="24"/>
          <w:vertAlign w:val="superscript"/>
        </w:rPr>
        <w:t>rd</w:t>
      </w:r>
      <w:r>
        <w:rPr>
          <w:rFonts w:ascii="Times New Roman" w:hAnsi="Times New Roman" w:cs="Times New Roman"/>
          <w:sz w:val="24"/>
          <w:szCs w:val="24"/>
        </w:rPr>
        <w:t xml:space="preserve"> November &amp; 1</w:t>
      </w:r>
      <w:r w:rsidRPr="00045DDC">
        <w:rPr>
          <w:rFonts w:ascii="Times New Roman" w:hAnsi="Times New Roman" w:cs="Times New Roman"/>
          <w:sz w:val="24"/>
          <w:szCs w:val="24"/>
          <w:vertAlign w:val="superscript"/>
        </w:rPr>
        <w:t>st</w:t>
      </w:r>
      <w:r>
        <w:rPr>
          <w:rFonts w:ascii="Times New Roman" w:hAnsi="Times New Roman" w:cs="Times New Roman"/>
          <w:sz w:val="24"/>
          <w:szCs w:val="24"/>
        </w:rPr>
        <w:t xml:space="preserve"> December and that minutes w</w:t>
      </w:r>
      <w:r w:rsidR="0024203D">
        <w:rPr>
          <w:rFonts w:ascii="Times New Roman" w:hAnsi="Times New Roman" w:cs="Times New Roman"/>
          <w:sz w:val="24"/>
          <w:szCs w:val="24"/>
        </w:rPr>
        <w:t>ere</w:t>
      </w:r>
      <w:r>
        <w:rPr>
          <w:rFonts w:ascii="Times New Roman" w:hAnsi="Times New Roman" w:cs="Times New Roman"/>
          <w:sz w:val="24"/>
          <w:szCs w:val="24"/>
        </w:rPr>
        <w:t xml:space="preserve"> published on the notice board and website.</w:t>
      </w:r>
      <w:r w:rsidR="00D0424C">
        <w:rPr>
          <w:rFonts w:ascii="Times New Roman" w:hAnsi="Times New Roman" w:cs="Times New Roman"/>
          <w:sz w:val="24"/>
          <w:szCs w:val="24"/>
        </w:rPr>
        <w:t xml:space="preserve">  Once the planning applic</w:t>
      </w:r>
      <w:r w:rsidR="004A3923">
        <w:rPr>
          <w:rFonts w:ascii="Times New Roman" w:hAnsi="Times New Roman" w:cs="Times New Roman"/>
          <w:sz w:val="24"/>
          <w:szCs w:val="24"/>
        </w:rPr>
        <w:t>ation was circulated residents w</w:t>
      </w:r>
      <w:r w:rsidR="00D0424C">
        <w:rPr>
          <w:rFonts w:ascii="Times New Roman" w:hAnsi="Times New Roman" w:cs="Times New Roman"/>
          <w:sz w:val="24"/>
          <w:szCs w:val="24"/>
        </w:rPr>
        <w:t xml:space="preserve">ould </w:t>
      </w:r>
      <w:r w:rsidR="004A3923">
        <w:rPr>
          <w:rFonts w:ascii="Times New Roman" w:hAnsi="Times New Roman" w:cs="Times New Roman"/>
          <w:sz w:val="24"/>
          <w:szCs w:val="24"/>
        </w:rPr>
        <w:t xml:space="preserve">need to </w:t>
      </w:r>
      <w:r w:rsidR="00D0424C">
        <w:rPr>
          <w:rFonts w:ascii="Times New Roman" w:hAnsi="Times New Roman" w:cs="Times New Roman"/>
          <w:sz w:val="24"/>
          <w:szCs w:val="24"/>
        </w:rPr>
        <w:t>submit their views individually to Bedford BC.</w:t>
      </w:r>
      <w:r w:rsidR="004A3923">
        <w:rPr>
          <w:rFonts w:ascii="Times New Roman" w:hAnsi="Times New Roman" w:cs="Times New Roman"/>
          <w:sz w:val="24"/>
          <w:szCs w:val="24"/>
        </w:rPr>
        <w:t xml:space="preserve">  He thanked everyone for attending and closed the meeting.</w:t>
      </w:r>
    </w:p>
    <w:p w:rsidR="006D331A" w:rsidRDefault="006D331A" w:rsidP="00A03CBC">
      <w:pPr>
        <w:jc w:val="both"/>
        <w:rPr>
          <w:rFonts w:ascii="Times New Roman" w:hAnsi="Times New Roman" w:cs="Times New Roman"/>
          <w:sz w:val="24"/>
          <w:szCs w:val="24"/>
        </w:rPr>
      </w:pPr>
    </w:p>
    <w:p w:rsidR="00DD067F" w:rsidRDefault="00DD067F" w:rsidP="00A03CBC">
      <w:pPr>
        <w:jc w:val="both"/>
        <w:rPr>
          <w:rFonts w:ascii="Times New Roman" w:hAnsi="Times New Roman" w:cs="Times New Roman"/>
          <w:sz w:val="24"/>
          <w:szCs w:val="24"/>
        </w:rPr>
      </w:pPr>
    </w:p>
    <w:p w:rsidR="00DD067F" w:rsidRDefault="00DD067F" w:rsidP="00A03CBC">
      <w:pPr>
        <w:jc w:val="both"/>
        <w:rPr>
          <w:rFonts w:ascii="Times New Roman" w:hAnsi="Times New Roman" w:cs="Times New Roman"/>
          <w:sz w:val="24"/>
          <w:szCs w:val="24"/>
        </w:rPr>
      </w:pPr>
    </w:p>
    <w:p w:rsidR="00DD067F" w:rsidRDefault="00DD067F" w:rsidP="00A03CBC">
      <w:pPr>
        <w:jc w:val="both"/>
        <w:rPr>
          <w:rFonts w:ascii="Times New Roman" w:hAnsi="Times New Roman" w:cs="Times New Roman"/>
          <w:sz w:val="24"/>
          <w:szCs w:val="24"/>
        </w:rPr>
      </w:pPr>
    </w:p>
    <w:p w:rsidR="00DD067F" w:rsidRDefault="00DD067F" w:rsidP="00A03CBC">
      <w:pPr>
        <w:jc w:val="both"/>
        <w:rPr>
          <w:rFonts w:ascii="Times New Roman" w:hAnsi="Times New Roman" w:cs="Times New Roman"/>
          <w:sz w:val="24"/>
          <w:szCs w:val="24"/>
        </w:rPr>
      </w:pPr>
    </w:p>
    <w:p w:rsidR="00DD067F" w:rsidRDefault="00DD067F" w:rsidP="00A03CBC">
      <w:pPr>
        <w:jc w:val="both"/>
        <w:rPr>
          <w:rFonts w:ascii="Times New Roman" w:hAnsi="Times New Roman" w:cs="Times New Roman"/>
          <w:sz w:val="24"/>
          <w:szCs w:val="24"/>
        </w:rPr>
      </w:pPr>
    </w:p>
    <w:p w:rsidR="00DD067F" w:rsidRDefault="00DD067F" w:rsidP="00A03CBC">
      <w:pPr>
        <w:jc w:val="both"/>
        <w:rPr>
          <w:rFonts w:ascii="Times New Roman" w:hAnsi="Times New Roman" w:cs="Times New Roman"/>
          <w:sz w:val="24"/>
          <w:szCs w:val="24"/>
        </w:rPr>
      </w:pPr>
    </w:p>
    <w:p w:rsidR="00DD067F" w:rsidRDefault="00DD067F" w:rsidP="00A03CBC">
      <w:pPr>
        <w:jc w:val="both"/>
        <w:rPr>
          <w:rFonts w:ascii="Times New Roman" w:hAnsi="Times New Roman" w:cs="Times New Roman"/>
          <w:sz w:val="24"/>
          <w:szCs w:val="24"/>
        </w:rPr>
      </w:pPr>
    </w:p>
    <w:p w:rsidR="003E2126" w:rsidRDefault="003E2126" w:rsidP="00A03CBC">
      <w:pPr>
        <w:jc w:val="both"/>
        <w:rPr>
          <w:rFonts w:ascii="Times New Roman" w:hAnsi="Times New Roman" w:cs="Times New Roman"/>
          <w:sz w:val="24"/>
          <w:szCs w:val="24"/>
        </w:rPr>
        <w:sectPr w:rsidR="003E2126" w:rsidSect="00AC7B68">
          <w:pgSz w:w="11906" w:h="16838"/>
          <w:pgMar w:top="1361" w:right="1304" w:bottom="1361" w:left="1304" w:header="709" w:footer="709" w:gutter="0"/>
          <w:cols w:space="708"/>
          <w:docGrid w:linePitch="360"/>
        </w:sectPr>
      </w:pPr>
    </w:p>
    <w:p w:rsidR="00DD067F" w:rsidRPr="009851EC" w:rsidRDefault="00DD067F" w:rsidP="002C63DD">
      <w:pPr>
        <w:jc w:val="both"/>
        <w:rPr>
          <w:rFonts w:ascii="Times New Roman" w:hAnsi="Times New Roman" w:cs="Times New Roman"/>
          <w:sz w:val="24"/>
          <w:szCs w:val="24"/>
        </w:rPr>
      </w:pPr>
    </w:p>
    <w:sectPr w:rsidR="00DD067F" w:rsidRPr="009851EC" w:rsidSect="002C63DD">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518DB"/>
    <w:multiLevelType w:val="hybridMultilevel"/>
    <w:tmpl w:val="03D08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compat/>
  <w:rsids>
    <w:rsidRoot w:val="003506B5"/>
    <w:rsid w:val="00013634"/>
    <w:rsid w:val="00016E45"/>
    <w:rsid w:val="0002576A"/>
    <w:rsid w:val="000362F6"/>
    <w:rsid w:val="00045DDC"/>
    <w:rsid w:val="00060E14"/>
    <w:rsid w:val="000A7937"/>
    <w:rsid w:val="000B59F9"/>
    <w:rsid w:val="000C66D0"/>
    <w:rsid w:val="000D3165"/>
    <w:rsid w:val="000D4B8F"/>
    <w:rsid w:val="00107A1C"/>
    <w:rsid w:val="001214CB"/>
    <w:rsid w:val="0015700B"/>
    <w:rsid w:val="00166A4B"/>
    <w:rsid w:val="00187158"/>
    <w:rsid w:val="001B3001"/>
    <w:rsid w:val="001B63BF"/>
    <w:rsid w:val="001C52F7"/>
    <w:rsid w:val="001F65C7"/>
    <w:rsid w:val="00213938"/>
    <w:rsid w:val="00215BA3"/>
    <w:rsid w:val="00221C58"/>
    <w:rsid w:val="002410F2"/>
    <w:rsid w:val="0024203D"/>
    <w:rsid w:val="00290815"/>
    <w:rsid w:val="0029619E"/>
    <w:rsid w:val="002C63DD"/>
    <w:rsid w:val="002D7307"/>
    <w:rsid w:val="002E014D"/>
    <w:rsid w:val="002F19CE"/>
    <w:rsid w:val="00302A0E"/>
    <w:rsid w:val="00304364"/>
    <w:rsid w:val="00310B72"/>
    <w:rsid w:val="003506B5"/>
    <w:rsid w:val="00350C98"/>
    <w:rsid w:val="00352314"/>
    <w:rsid w:val="00373E22"/>
    <w:rsid w:val="00394967"/>
    <w:rsid w:val="003A4A45"/>
    <w:rsid w:val="003A4F4C"/>
    <w:rsid w:val="003B0A0C"/>
    <w:rsid w:val="003C2311"/>
    <w:rsid w:val="003E2126"/>
    <w:rsid w:val="00406D56"/>
    <w:rsid w:val="00417C4C"/>
    <w:rsid w:val="00441822"/>
    <w:rsid w:val="004626BD"/>
    <w:rsid w:val="00481462"/>
    <w:rsid w:val="0048733D"/>
    <w:rsid w:val="004A055A"/>
    <w:rsid w:val="004A27D8"/>
    <w:rsid w:val="004A3923"/>
    <w:rsid w:val="004D45C4"/>
    <w:rsid w:val="005151F1"/>
    <w:rsid w:val="0058430E"/>
    <w:rsid w:val="005F38A5"/>
    <w:rsid w:val="00604DA9"/>
    <w:rsid w:val="00637565"/>
    <w:rsid w:val="006C4152"/>
    <w:rsid w:val="006D331A"/>
    <w:rsid w:val="006D7381"/>
    <w:rsid w:val="006E41C0"/>
    <w:rsid w:val="006E6436"/>
    <w:rsid w:val="006F3418"/>
    <w:rsid w:val="007217B1"/>
    <w:rsid w:val="00755323"/>
    <w:rsid w:val="00760FDF"/>
    <w:rsid w:val="00761599"/>
    <w:rsid w:val="00775F65"/>
    <w:rsid w:val="00781249"/>
    <w:rsid w:val="007A6A1B"/>
    <w:rsid w:val="007B104B"/>
    <w:rsid w:val="007B3D97"/>
    <w:rsid w:val="007B74C9"/>
    <w:rsid w:val="007C768E"/>
    <w:rsid w:val="007D5437"/>
    <w:rsid w:val="007D557D"/>
    <w:rsid w:val="007E132B"/>
    <w:rsid w:val="00803F6B"/>
    <w:rsid w:val="0081347E"/>
    <w:rsid w:val="00822EAA"/>
    <w:rsid w:val="0085031A"/>
    <w:rsid w:val="00855B4A"/>
    <w:rsid w:val="00867171"/>
    <w:rsid w:val="00896CA2"/>
    <w:rsid w:val="008B06B7"/>
    <w:rsid w:val="008C38B3"/>
    <w:rsid w:val="008D08DA"/>
    <w:rsid w:val="008D0E14"/>
    <w:rsid w:val="008E7739"/>
    <w:rsid w:val="008F09AB"/>
    <w:rsid w:val="00902667"/>
    <w:rsid w:val="0091024A"/>
    <w:rsid w:val="00916822"/>
    <w:rsid w:val="009171EE"/>
    <w:rsid w:val="009851EC"/>
    <w:rsid w:val="009A0F3E"/>
    <w:rsid w:val="009C3D73"/>
    <w:rsid w:val="009D5520"/>
    <w:rsid w:val="009D6E57"/>
    <w:rsid w:val="009E1659"/>
    <w:rsid w:val="00A03CBC"/>
    <w:rsid w:val="00A24D30"/>
    <w:rsid w:val="00A3227D"/>
    <w:rsid w:val="00A45A89"/>
    <w:rsid w:val="00A62743"/>
    <w:rsid w:val="00A92162"/>
    <w:rsid w:val="00AA1552"/>
    <w:rsid w:val="00AB1C25"/>
    <w:rsid w:val="00AC0496"/>
    <w:rsid w:val="00AC1CF7"/>
    <w:rsid w:val="00AC7B68"/>
    <w:rsid w:val="00AF6109"/>
    <w:rsid w:val="00B072FD"/>
    <w:rsid w:val="00B13F5D"/>
    <w:rsid w:val="00B1733B"/>
    <w:rsid w:val="00B21DEF"/>
    <w:rsid w:val="00B60BD8"/>
    <w:rsid w:val="00B651C4"/>
    <w:rsid w:val="00B702BB"/>
    <w:rsid w:val="00B70B03"/>
    <w:rsid w:val="00B80979"/>
    <w:rsid w:val="00B91956"/>
    <w:rsid w:val="00BD564E"/>
    <w:rsid w:val="00BD62F1"/>
    <w:rsid w:val="00C03D64"/>
    <w:rsid w:val="00C122FC"/>
    <w:rsid w:val="00C21165"/>
    <w:rsid w:val="00C37A7A"/>
    <w:rsid w:val="00C42D56"/>
    <w:rsid w:val="00C46222"/>
    <w:rsid w:val="00C62BA8"/>
    <w:rsid w:val="00C67888"/>
    <w:rsid w:val="00C70FB7"/>
    <w:rsid w:val="00C83D38"/>
    <w:rsid w:val="00C96375"/>
    <w:rsid w:val="00C969C0"/>
    <w:rsid w:val="00C97F18"/>
    <w:rsid w:val="00D0424C"/>
    <w:rsid w:val="00D0463F"/>
    <w:rsid w:val="00D32D61"/>
    <w:rsid w:val="00D818CF"/>
    <w:rsid w:val="00DA7681"/>
    <w:rsid w:val="00DB26A4"/>
    <w:rsid w:val="00DD067F"/>
    <w:rsid w:val="00DE0F5C"/>
    <w:rsid w:val="00E27BFB"/>
    <w:rsid w:val="00E34AC6"/>
    <w:rsid w:val="00E40563"/>
    <w:rsid w:val="00E4401F"/>
    <w:rsid w:val="00E477E1"/>
    <w:rsid w:val="00E77EB0"/>
    <w:rsid w:val="00E90054"/>
    <w:rsid w:val="00E933A0"/>
    <w:rsid w:val="00EA43C9"/>
    <w:rsid w:val="00EB1F7F"/>
    <w:rsid w:val="00EE0278"/>
    <w:rsid w:val="00EE4075"/>
    <w:rsid w:val="00EE6CC8"/>
    <w:rsid w:val="00EF761D"/>
    <w:rsid w:val="00F01772"/>
    <w:rsid w:val="00F14EEB"/>
    <w:rsid w:val="00F15BB6"/>
    <w:rsid w:val="00F85A79"/>
    <w:rsid w:val="00FA117F"/>
    <w:rsid w:val="00FB1BE7"/>
    <w:rsid w:val="00FD114A"/>
    <w:rsid w:val="00FE4E60"/>
    <w:rsid w:val="00FF611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054"/>
    <w:pPr>
      <w:ind w:left="720"/>
      <w:contextualSpacing/>
    </w:pPr>
  </w:style>
  <w:style w:type="character" w:styleId="Hyperlink">
    <w:name w:val="Hyperlink"/>
    <w:basedOn w:val="DefaultParagraphFont"/>
    <w:uiPriority w:val="99"/>
    <w:unhideWhenUsed/>
    <w:rsid w:val="00F14EE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akleyvillag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cp:lastModifiedBy>
  <cp:revision>3</cp:revision>
  <dcterms:created xsi:type="dcterms:W3CDTF">2015-09-21T20:34:00Z</dcterms:created>
  <dcterms:modified xsi:type="dcterms:W3CDTF">2015-09-22T07:36:00Z</dcterms:modified>
</cp:coreProperties>
</file>