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D1" w:rsidRPr="00402CD1" w:rsidRDefault="00402CD1" w:rsidP="00402CD1">
      <w:pPr>
        <w:rPr>
          <w:rFonts w:ascii="Times New Roman" w:hAnsi="Times New Roman" w:cs="Times New Roman"/>
          <w:b/>
          <w:sz w:val="28"/>
          <w:szCs w:val="28"/>
        </w:rPr>
      </w:pPr>
      <w:r w:rsidRPr="00402CD1">
        <w:rPr>
          <w:rFonts w:ascii="Times New Roman" w:eastAsia="Calibri" w:hAnsi="Times New Roman" w:cs="Times New Roman"/>
          <w:b/>
          <w:sz w:val="28"/>
          <w:szCs w:val="28"/>
        </w:rPr>
        <w:t>OAKLEY ANNUAL PARISH MEETING</w:t>
      </w:r>
      <w:r w:rsidR="004E24AC">
        <w:rPr>
          <w:rFonts w:ascii="Times New Roman" w:eastAsia="Calibri" w:hAnsi="Times New Roman" w:cs="Times New Roman"/>
          <w:b/>
          <w:sz w:val="28"/>
          <w:szCs w:val="28"/>
        </w:rPr>
        <w:t xml:space="preserve"> 2017</w:t>
      </w:r>
    </w:p>
    <w:p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Minutes of meeting held on </w:t>
      </w:r>
      <w:r w:rsidR="004E24AC">
        <w:rPr>
          <w:rFonts w:ascii="Times New Roman" w:eastAsia="Calibri" w:hAnsi="Times New Roman" w:cs="Times New Roman"/>
          <w:sz w:val="20"/>
          <w:szCs w:val="20"/>
        </w:rPr>
        <w:t>4</w:t>
      </w:r>
      <w:r w:rsidR="00C675F8" w:rsidRPr="00C675F8">
        <w:rPr>
          <w:rFonts w:ascii="Times New Roman" w:eastAsia="Calibri" w:hAnsi="Times New Roman" w:cs="Times New Roman"/>
          <w:sz w:val="20"/>
          <w:szCs w:val="20"/>
          <w:vertAlign w:val="superscript"/>
        </w:rPr>
        <w:t>th</w:t>
      </w:r>
      <w:r w:rsidR="00C675F8">
        <w:rPr>
          <w:rFonts w:ascii="Times New Roman" w:eastAsia="Calibri" w:hAnsi="Times New Roman" w:cs="Times New Roman"/>
          <w:sz w:val="20"/>
          <w:szCs w:val="20"/>
        </w:rPr>
        <w:t xml:space="preserve"> </w:t>
      </w:r>
      <w:r w:rsidRPr="00402CD1">
        <w:rPr>
          <w:rFonts w:ascii="Times New Roman" w:eastAsia="Calibri" w:hAnsi="Times New Roman" w:cs="Times New Roman"/>
          <w:sz w:val="20"/>
          <w:szCs w:val="20"/>
        </w:rPr>
        <w:t>April 20</w:t>
      </w:r>
      <w:r w:rsidR="004B2BDD">
        <w:rPr>
          <w:rFonts w:ascii="Times New Roman" w:eastAsia="Calibri" w:hAnsi="Times New Roman" w:cs="Times New Roman"/>
          <w:sz w:val="20"/>
          <w:szCs w:val="20"/>
        </w:rPr>
        <w:t>1</w:t>
      </w:r>
      <w:r w:rsidR="004E24AC">
        <w:rPr>
          <w:rFonts w:ascii="Times New Roman" w:eastAsia="Calibri" w:hAnsi="Times New Roman" w:cs="Times New Roman"/>
          <w:sz w:val="20"/>
          <w:szCs w:val="20"/>
        </w:rPr>
        <w:t>7</w:t>
      </w:r>
      <w:r w:rsidRPr="00402CD1">
        <w:rPr>
          <w:rFonts w:ascii="Times New Roman" w:eastAsia="Calibri" w:hAnsi="Times New Roman" w:cs="Times New Roman"/>
          <w:sz w:val="20"/>
          <w:szCs w:val="20"/>
        </w:rPr>
        <w:t xml:space="preserve"> in the Village Hall, Oakley.</w:t>
      </w:r>
    </w:p>
    <w:p w:rsidR="00402CD1" w:rsidRPr="00402CD1" w:rsidRDefault="00402CD1" w:rsidP="00402CD1">
      <w:pPr>
        <w:pStyle w:val="NoSpacing"/>
        <w:rPr>
          <w:rFonts w:ascii="Times New Roman" w:eastAsia="Calibri" w:hAnsi="Times New Roman" w:cs="Times New Roman"/>
          <w:sz w:val="20"/>
          <w:szCs w:val="20"/>
        </w:rPr>
      </w:pPr>
    </w:p>
    <w:p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b/>
          <w:sz w:val="20"/>
          <w:szCs w:val="20"/>
          <w:u w:val="single"/>
        </w:rPr>
        <w:t>PRESENT:</w:t>
      </w:r>
    </w:p>
    <w:p w:rsidR="00402CD1" w:rsidRPr="00F838E3"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Cllr </w:t>
      </w:r>
      <w:r w:rsidR="00FE362D">
        <w:rPr>
          <w:rFonts w:ascii="Times New Roman" w:eastAsia="Calibri" w:hAnsi="Times New Roman" w:cs="Times New Roman"/>
          <w:sz w:val="20"/>
          <w:szCs w:val="20"/>
        </w:rPr>
        <w:t xml:space="preserve">Phillips </w:t>
      </w:r>
      <w:r w:rsidRPr="00402CD1">
        <w:rPr>
          <w:rFonts w:ascii="Times New Roman" w:eastAsia="Calibri" w:hAnsi="Times New Roman" w:cs="Times New Roman"/>
          <w:sz w:val="20"/>
          <w:szCs w:val="20"/>
        </w:rPr>
        <w:t>(</w:t>
      </w:r>
      <w:r w:rsidR="00BB2FD7">
        <w:rPr>
          <w:rFonts w:ascii="Times New Roman" w:eastAsia="Calibri" w:hAnsi="Times New Roman" w:cs="Times New Roman"/>
          <w:sz w:val="20"/>
          <w:szCs w:val="20"/>
        </w:rPr>
        <w:t>Chair</w:t>
      </w:r>
      <w:r w:rsidRPr="00402CD1">
        <w:rPr>
          <w:rFonts w:ascii="Times New Roman" w:eastAsia="Calibri" w:hAnsi="Times New Roman" w:cs="Times New Roman"/>
          <w:sz w:val="20"/>
          <w:szCs w:val="20"/>
        </w:rPr>
        <w:t xml:space="preserve">), </w:t>
      </w:r>
      <w:r w:rsidR="00F8267A">
        <w:rPr>
          <w:rFonts w:ascii="Times New Roman" w:eastAsia="Calibri" w:hAnsi="Times New Roman" w:cs="Times New Roman"/>
          <w:sz w:val="20"/>
          <w:szCs w:val="20"/>
        </w:rPr>
        <w:t>8</w:t>
      </w:r>
      <w:r w:rsidRPr="00E17A14">
        <w:rPr>
          <w:rFonts w:ascii="Times New Roman" w:eastAsia="Calibri" w:hAnsi="Times New Roman" w:cs="Times New Roman"/>
          <w:color w:val="FF0000"/>
          <w:sz w:val="20"/>
          <w:szCs w:val="20"/>
        </w:rPr>
        <w:t xml:space="preserve"> </w:t>
      </w:r>
      <w:r w:rsidRPr="00F838E3">
        <w:rPr>
          <w:rFonts w:ascii="Times New Roman" w:eastAsia="Calibri" w:hAnsi="Times New Roman" w:cs="Times New Roman"/>
          <w:sz w:val="20"/>
          <w:szCs w:val="20"/>
        </w:rPr>
        <w:t>Parish Councillors, the Clerk to the Parish Council</w:t>
      </w:r>
      <w:r w:rsidR="000D79DF" w:rsidRPr="00F838E3">
        <w:rPr>
          <w:rFonts w:ascii="Times New Roman" w:eastAsia="Calibri" w:hAnsi="Times New Roman" w:cs="Times New Roman"/>
          <w:sz w:val="20"/>
          <w:szCs w:val="20"/>
        </w:rPr>
        <w:t xml:space="preserve"> </w:t>
      </w:r>
      <w:r w:rsidRPr="00F838E3">
        <w:rPr>
          <w:rFonts w:ascii="Times New Roman" w:eastAsia="Calibri" w:hAnsi="Times New Roman" w:cs="Times New Roman"/>
          <w:sz w:val="20"/>
          <w:szCs w:val="20"/>
        </w:rPr>
        <w:t xml:space="preserve">and </w:t>
      </w:r>
      <w:r w:rsidR="002002EC">
        <w:rPr>
          <w:rFonts w:ascii="Times New Roman" w:eastAsia="Calibri" w:hAnsi="Times New Roman" w:cs="Times New Roman"/>
          <w:sz w:val="20"/>
          <w:szCs w:val="20"/>
        </w:rPr>
        <w:t>5</w:t>
      </w:r>
      <w:r w:rsidRPr="00F838E3">
        <w:rPr>
          <w:rFonts w:ascii="Times New Roman" w:eastAsia="Calibri" w:hAnsi="Times New Roman" w:cs="Times New Roman"/>
          <w:sz w:val="20"/>
          <w:szCs w:val="20"/>
        </w:rPr>
        <w:t xml:space="preserve"> members of the public. </w:t>
      </w:r>
      <w:r w:rsidRPr="00F838E3">
        <w:rPr>
          <w:rFonts w:ascii="Times New Roman" w:eastAsia="Calibri" w:hAnsi="Times New Roman" w:cs="Times New Roman"/>
          <w:sz w:val="20"/>
          <w:szCs w:val="20"/>
        </w:rPr>
        <w:br/>
      </w:r>
    </w:p>
    <w:p w:rsidR="00402CD1" w:rsidRPr="00402CD1" w:rsidRDefault="00402CD1" w:rsidP="00402CD1">
      <w:pPr>
        <w:pStyle w:val="NoSpacing"/>
        <w:rPr>
          <w:rFonts w:ascii="Times New Roman" w:eastAsia="Calibri" w:hAnsi="Times New Roman" w:cs="Times New Roman"/>
          <w:sz w:val="20"/>
          <w:szCs w:val="20"/>
        </w:rPr>
      </w:pPr>
      <w:r>
        <w:rPr>
          <w:rFonts w:ascii="Times New Roman" w:hAnsi="Times New Roman" w:cs="Times New Roman"/>
          <w:b/>
          <w:sz w:val="20"/>
          <w:szCs w:val="20"/>
        </w:rPr>
        <w:t>1.</w:t>
      </w:r>
      <w:r w:rsidR="00ED0A41">
        <w:rPr>
          <w:rFonts w:ascii="Times New Roman" w:hAnsi="Times New Roman" w:cs="Times New Roman"/>
          <w:b/>
          <w:sz w:val="20"/>
          <w:szCs w:val="20"/>
        </w:rPr>
        <w:t xml:space="preserve"> </w:t>
      </w:r>
      <w:r w:rsidRPr="00402CD1">
        <w:rPr>
          <w:rFonts w:ascii="Times New Roman" w:eastAsia="Calibri" w:hAnsi="Times New Roman" w:cs="Times New Roman"/>
          <w:b/>
          <w:sz w:val="20"/>
          <w:szCs w:val="20"/>
          <w:u w:val="single"/>
        </w:rPr>
        <w:t>Apologies:</w:t>
      </w:r>
    </w:p>
    <w:p w:rsidR="00402CD1" w:rsidRPr="00402CD1" w:rsidRDefault="004B2BDD" w:rsidP="00402CD1">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 xml:space="preserve">Cllrs. </w:t>
      </w:r>
      <w:r w:rsidR="002002EC">
        <w:rPr>
          <w:rFonts w:ascii="Times New Roman" w:eastAsia="Calibri" w:hAnsi="Times New Roman" w:cs="Times New Roman"/>
          <w:sz w:val="20"/>
          <w:szCs w:val="20"/>
        </w:rPr>
        <w:t>Frampton &amp; White</w:t>
      </w:r>
      <w:r w:rsidR="00E17A14">
        <w:rPr>
          <w:rFonts w:ascii="Times New Roman" w:eastAsia="Calibri" w:hAnsi="Times New Roman" w:cs="Times New Roman"/>
          <w:sz w:val="20"/>
          <w:szCs w:val="20"/>
        </w:rPr>
        <w:br/>
      </w:r>
    </w:p>
    <w:p w:rsidR="00402CD1" w:rsidRPr="009456B3" w:rsidRDefault="00402CD1" w:rsidP="00402CD1">
      <w:pPr>
        <w:pStyle w:val="NoSpacing"/>
        <w:rPr>
          <w:rFonts w:ascii="Times New Roman" w:eastAsia="Calibri" w:hAnsi="Times New Roman" w:cs="Times New Roman"/>
          <w:b/>
          <w:sz w:val="20"/>
          <w:szCs w:val="20"/>
          <w:u w:val="single"/>
        </w:rPr>
      </w:pPr>
      <w:r w:rsidRPr="00402CD1">
        <w:rPr>
          <w:rFonts w:ascii="Times New Roman" w:eastAsia="Calibri" w:hAnsi="Times New Roman" w:cs="Times New Roman"/>
          <w:b/>
          <w:sz w:val="20"/>
          <w:szCs w:val="20"/>
        </w:rPr>
        <w:t>2.</w:t>
      </w:r>
      <w:r w:rsidR="00ED0A41">
        <w:rPr>
          <w:rFonts w:ascii="Times New Roman" w:eastAsia="Calibri" w:hAnsi="Times New Roman" w:cs="Times New Roman"/>
          <w:b/>
          <w:sz w:val="20"/>
          <w:szCs w:val="20"/>
        </w:rPr>
        <w:t xml:space="preserve"> </w:t>
      </w:r>
      <w:r w:rsidRPr="00402CD1">
        <w:rPr>
          <w:rFonts w:ascii="Times New Roman" w:eastAsia="Calibri" w:hAnsi="Times New Roman" w:cs="Times New Roman"/>
          <w:b/>
          <w:sz w:val="20"/>
          <w:szCs w:val="20"/>
          <w:u w:val="single"/>
        </w:rPr>
        <w:t xml:space="preserve">Minutes of Annual Parish Meeting held on </w:t>
      </w:r>
      <w:r w:rsidR="00103F37">
        <w:rPr>
          <w:rFonts w:ascii="Times New Roman" w:eastAsia="Calibri" w:hAnsi="Times New Roman" w:cs="Times New Roman"/>
          <w:b/>
          <w:sz w:val="20"/>
          <w:szCs w:val="20"/>
          <w:u w:val="single"/>
        </w:rPr>
        <w:t>5</w:t>
      </w:r>
      <w:r w:rsidR="004B2BDD" w:rsidRPr="004B2BDD">
        <w:rPr>
          <w:rFonts w:ascii="Times New Roman" w:eastAsia="Calibri" w:hAnsi="Times New Roman" w:cs="Times New Roman"/>
          <w:b/>
          <w:sz w:val="20"/>
          <w:szCs w:val="20"/>
          <w:u w:val="single"/>
          <w:vertAlign w:val="superscript"/>
        </w:rPr>
        <w:t>th</w:t>
      </w:r>
      <w:r w:rsidR="004B2BDD">
        <w:rPr>
          <w:rFonts w:ascii="Times New Roman" w:eastAsia="Calibri" w:hAnsi="Times New Roman" w:cs="Times New Roman"/>
          <w:b/>
          <w:sz w:val="20"/>
          <w:szCs w:val="20"/>
          <w:u w:val="single"/>
        </w:rPr>
        <w:t xml:space="preserve"> </w:t>
      </w:r>
      <w:r w:rsidRPr="00402CD1">
        <w:rPr>
          <w:rFonts w:ascii="Times New Roman" w:eastAsia="Calibri" w:hAnsi="Times New Roman" w:cs="Times New Roman"/>
          <w:b/>
          <w:sz w:val="20"/>
          <w:szCs w:val="20"/>
          <w:u w:val="single"/>
        </w:rPr>
        <w:t>April 20</w:t>
      </w:r>
      <w:r w:rsidR="00C561BD">
        <w:rPr>
          <w:rFonts w:ascii="Times New Roman" w:eastAsia="Calibri" w:hAnsi="Times New Roman" w:cs="Times New Roman"/>
          <w:b/>
          <w:sz w:val="20"/>
          <w:szCs w:val="20"/>
          <w:u w:val="single"/>
        </w:rPr>
        <w:t>1</w:t>
      </w:r>
      <w:r w:rsidR="00103F37">
        <w:rPr>
          <w:rFonts w:ascii="Times New Roman" w:eastAsia="Calibri" w:hAnsi="Times New Roman" w:cs="Times New Roman"/>
          <w:b/>
          <w:sz w:val="20"/>
          <w:szCs w:val="20"/>
          <w:u w:val="single"/>
        </w:rPr>
        <w:t>6</w:t>
      </w:r>
      <w:r w:rsidRPr="00402CD1">
        <w:rPr>
          <w:rFonts w:ascii="Times New Roman" w:eastAsia="Calibri" w:hAnsi="Times New Roman" w:cs="Times New Roman"/>
          <w:b/>
          <w:sz w:val="20"/>
          <w:szCs w:val="20"/>
          <w:u w:val="single"/>
        </w:rPr>
        <w:t>:</w:t>
      </w:r>
    </w:p>
    <w:p w:rsidR="00152FB1" w:rsidRDefault="00402CD1" w:rsidP="005A2DBC">
      <w:pPr>
        <w:pStyle w:val="NoSpacing"/>
        <w:jc w:val="both"/>
        <w:rPr>
          <w:rFonts w:ascii="Times New Roman" w:eastAsia="Calibri" w:hAnsi="Times New Roman" w:cs="Times New Roman"/>
          <w:sz w:val="20"/>
          <w:szCs w:val="20"/>
        </w:rPr>
      </w:pPr>
      <w:r w:rsidRPr="00402CD1">
        <w:rPr>
          <w:rFonts w:ascii="Times New Roman" w:eastAsia="Calibri" w:hAnsi="Times New Roman" w:cs="Times New Roman"/>
          <w:sz w:val="20"/>
          <w:szCs w:val="20"/>
        </w:rPr>
        <w:t>Copies of the minutes of the last meeting were circulated</w:t>
      </w:r>
      <w:r w:rsidR="0065253B">
        <w:rPr>
          <w:rFonts w:ascii="Times New Roman" w:eastAsia="Calibri" w:hAnsi="Times New Roman" w:cs="Times New Roman"/>
          <w:sz w:val="20"/>
          <w:szCs w:val="20"/>
        </w:rPr>
        <w:t xml:space="preserve"> and there were no matters arising.</w:t>
      </w:r>
    </w:p>
    <w:p w:rsidR="00152FB1" w:rsidRDefault="00152FB1" w:rsidP="005A2DBC">
      <w:pPr>
        <w:pStyle w:val="NoSpacing"/>
        <w:jc w:val="both"/>
        <w:rPr>
          <w:rFonts w:ascii="Times New Roman" w:eastAsia="Calibri" w:hAnsi="Times New Roman" w:cs="Times New Roman"/>
          <w:sz w:val="20"/>
          <w:szCs w:val="20"/>
        </w:rPr>
      </w:pPr>
    </w:p>
    <w:p w:rsidR="00FA645C" w:rsidRDefault="00402CD1" w:rsidP="00FA645C">
      <w:pPr>
        <w:pStyle w:val="NoSpacing"/>
        <w:jc w:val="both"/>
        <w:rPr>
          <w:rFonts w:ascii="Times New Roman" w:hAnsi="Times New Roman" w:cs="Times New Roman"/>
          <w:b/>
          <w:bCs/>
          <w:sz w:val="20"/>
          <w:szCs w:val="20"/>
          <w:u w:val="single"/>
        </w:rPr>
      </w:pPr>
      <w:r>
        <w:rPr>
          <w:rFonts w:ascii="Times New Roman" w:hAnsi="Times New Roman" w:cs="Times New Roman"/>
          <w:b/>
          <w:bCs/>
          <w:sz w:val="20"/>
          <w:szCs w:val="20"/>
        </w:rPr>
        <w:t>3.</w:t>
      </w:r>
      <w:r w:rsidR="00ED0A41">
        <w:rPr>
          <w:rFonts w:ascii="Times New Roman" w:hAnsi="Times New Roman" w:cs="Times New Roman"/>
          <w:b/>
          <w:bCs/>
          <w:sz w:val="20"/>
          <w:szCs w:val="20"/>
        </w:rPr>
        <w:t xml:space="preserve"> </w:t>
      </w:r>
      <w:r w:rsidR="001C1CFA" w:rsidRPr="00103F37">
        <w:rPr>
          <w:rFonts w:ascii="Times New Roman" w:hAnsi="Times New Roman" w:cs="Times New Roman"/>
          <w:b/>
          <w:bCs/>
          <w:sz w:val="20"/>
          <w:szCs w:val="20"/>
          <w:u w:val="single"/>
        </w:rPr>
        <w:t xml:space="preserve">Speed </w:t>
      </w:r>
      <w:r w:rsidR="001C1CFA">
        <w:rPr>
          <w:rFonts w:ascii="Times New Roman" w:hAnsi="Times New Roman" w:cs="Times New Roman"/>
          <w:b/>
          <w:bCs/>
          <w:sz w:val="20"/>
          <w:szCs w:val="20"/>
          <w:u w:val="single"/>
        </w:rPr>
        <w:t>W</w:t>
      </w:r>
      <w:r w:rsidR="001C1CFA" w:rsidRPr="00103F37">
        <w:rPr>
          <w:rFonts w:ascii="Times New Roman" w:hAnsi="Times New Roman" w:cs="Times New Roman"/>
          <w:b/>
          <w:bCs/>
          <w:sz w:val="20"/>
          <w:szCs w:val="20"/>
          <w:u w:val="single"/>
        </w:rPr>
        <w:t>atch</w:t>
      </w:r>
      <w:r w:rsidR="00103F37" w:rsidRPr="00103F37">
        <w:rPr>
          <w:rFonts w:ascii="Times New Roman" w:hAnsi="Times New Roman" w:cs="Times New Roman"/>
          <w:b/>
          <w:bCs/>
          <w:sz w:val="20"/>
          <w:szCs w:val="20"/>
          <w:u w:val="single"/>
        </w:rPr>
        <w:t xml:space="preserve"> Scheme</w:t>
      </w:r>
      <w:r w:rsidR="009556B4">
        <w:rPr>
          <w:rFonts w:ascii="Times New Roman" w:hAnsi="Times New Roman" w:cs="Times New Roman"/>
          <w:b/>
          <w:bCs/>
          <w:sz w:val="20"/>
          <w:szCs w:val="20"/>
          <w:u w:val="single"/>
        </w:rPr>
        <w:t>:</w:t>
      </w:r>
    </w:p>
    <w:p w:rsidR="009556B4" w:rsidRPr="00103F37" w:rsidRDefault="009C3CBE" w:rsidP="00103F37">
      <w:pPr>
        <w:pStyle w:val="NoSpacing"/>
        <w:jc w:val="both"/>
        <w:rPr>
          <w:rFonts w:ascii="Times New Roman" w:hAnsi="Times New Roman" w:cs="Times New Roman"/>
          <w:bCs/>
          <w:sz w:val="20"/>
          <w:szCs w:val="20"/>
          <w:u w:val="single"/>
        </w:rPr>
      </w:pPr>
      <w:r>
        <w:rPr>
          <w:rFonts w:ascii="Times New Roman" w:hAnsi="Times New Roman" w:cs="Times New Roman"/>
          <w:bCs/>
          <w:sz w:val="20"/>
          <w:szCs w:val="20"/>
        </w:rPr>
        <w:t xml:space="preserve">The </w:t>
      </w:r>
      <w:r w:rsidR="00103F37">
        <w:rPr>
          <w:rFonts w:ascii="Times New Roman" w:hAnsi="Times New Roman" w:cs="Times New Roman"/>
          <w:bCs/>
          <w:sz w:val="20"/>
          <w:szCs w:val="20"/>
        </w:rPr>
        <w:t xml:space="preserve">Police had sent their apologies </w:t>
      </w:r>
      <w:r w:rsidR="00413F68">
        <w:rPr>
          <w:rFonts w:ascii="Times New Roman" w:hAnsi="Times New Roman" w:cs="Times New Roman"/>
          <w:bCs/>
          <w:sz w:val="20"/>
          <w:szCs w:val="20"/>
        </w:rPr>
        <w:t>a</w:t>
      </w:r>
      <w:r w:rsidR="00103F37">
        <w:rPr>
          <w:rFonts w:ascii="Times New Roman" w:hAnsi="Times New Roman" w:cs="Times New Roman"/>
          <w:bCs/>
          <w:sz w:val="20"/>
          <w:szCs w:val="20"/>
        </w:rPr>
        <w:t xml:space="preserve">s they had been unable to attend so </w:t>
      </w:r>
      <w:r w:rsidR="00D240AA">
        <w:rPr>
          <w:rFonts w:ascii="Times New Roman" w:hAnsi="Times New Roman" w:cs="Times New Roman"/>
          <w:bCs/>
          <w:sz w:val="20"/>
          <w:szCs w:val="20"/>
        </w:rPr>
        <w:t xml:space="preserve">Chair </w:t>
      </w:r>
      <w:r w:rsidR="00413F68">
        <w:rPr>
          <w:rFonts w:ascii="Times New Roman" w:hAnsi="Times New Roman" w:cs="Times New Roman"/>
          <w:bCs/>
          <w:sz w:val="20"/>
          <w:szCs w:val="20"/>
        </w:rPr>
        <w:t>outlined the Council’s proposal for a scheme in Oakley.  The speed cameras in the four locations around the village had been operation for some months and were having a positive effect on speeds.  The ideal is that motorists automatically reduce their speeds appropriately whenever they are in a speed limit whether there are cameras or not but we know, in practice this does not happen.  Many residents around the village are telling us that speeding remains a problem in the High Street, Highfield Road, Reynes Drive and Westfield Road.</w:t>
      </w:r>
    </w:p>
    <w:p w:rsidR="00103F37" w:rsidRDefault="00413F68" w:rsidP="00103F37">
      <w:pPr>
        <w:pStyle w:val="NoSpacing"/>
        <w:jc w:val="both"/>
        <w:rPr>
          <w:rFonts w:ascii="Times New Roman" w:hAnsi="Times New Roman" w:cs="Times New Roman"/>
          <w:bCs/>
          <w:sz w:val="20"/>
          <w:szCs w:val="20"/>
        </w:rPr>
      </w:pPr>
      <w:r>
        <w:rPr>
          <w:rFonts w:ascii="Times New Roman" w:hAnsi="Times New Roman" w:cs="Times New Roman"/>
          <w:bCs/>
          <w:sz w:val="20"/>
          <w:szCs w:val="20"/>
        </w:rPr>
        <w:t>Council had discussed with the police and they had advised that, because of the cameras, Oakley is better off than many villages and unless we could show a real need for additional enforcement, which would be by way of an increasing number of casualties, then we would be unlikely to receive further speed enforcement.</w:t>
      </w:r>
      <w:r w:rsidR="001C1CFA">
        <w:rPr>
          <w:rFonts w:ascii="Times New Roman" w:hAnsi="Times New Roman" w:cs="Times New Roman"/>
          <w:bCs/>
          <w:sz w:val="20"/>
          <w:szCs w:val="20"/>
        </w:rPr>
        <w:t xml:space="preserve">  Council was not prepared to wait until there were casualties, whether injuries or deaths and was seeking volunteers to set up a Community Speed Watch Scheme.</w:t>
      </w:r>
    </w:p>
    <w:p w:rsidR="001F1EA7" w:rsidRDefault="00D04D7F" w:rsidP="00103F37">
      <w:pPr>
        <w:pStyle w:val="NoSpacing"/>
        <w:jc w:val="both"/>
        <w:rPr>
          <w:rFonts w:ascii="Times New Roman" w:hAnsi="Times New Roman" w:cs="Times New Roman"/>
          <w:bCs/>
          <w:sz w:val="20"/>
          <w:szCs w:val="20"/>
        </w:rPr>
      </w:pPr>
      <w:r>
        <w:rPr>
          <w:rFonts w:ascii="Times New Roman" w:hAnsi="Times New Roman" w:cs="Times New Roman"/>
          <w:bCs/>
          <w:sz w:val="20"/>
          <w:szCs w:val="20"/>
        </w:rPr>
        <w:t xml:space="preserve">Excessive speed has an impact not only on </w:t>
      </w:r>
      <w:r w:rsidR="001866B0">
        <w:rPr>
          <w:rFonts w:ascii="Times New Roman" w:hAnsi="Times New Roman" w:cs="Times New Roman"/>
          <w:bCs/>
          <w:sz w:val="20"/>
          <w:szCs w:val="20"/>
        </w:rPr>
        <w:t>road safety but the on the quality of life for residents who endure it.  The scheme enables volunteers to work within their community to raise awareness of the dangers of speeding and to help control the problem locally.  The main aim is to promote road safety and educate rather than prosecute.  Data collected by Community Speed Watch Groups is passed to the Police who may then contact drivers and they may be prosecuted.</w:t>
      </w:r>
    </w:p>
    <w:p w:rsidR="00103F37" w:rsidRDefault="00FF26B0" w:rsidP="00103F37">
      <w:pPr>
        <w:pStyle w:val="NoSpacing"/>
        <w:jc w:val="both"/>
        <w:rPr>
          <w:rFonts w:ascii="Times New Roman" w:hAnsi="Times New Roman" w:cs="Times New Roman"/>
          <w:bCs/>
          <w:sz w:val="20"/>
          <w:szCs w:val="20"/>
        </w:rPr>
      </w:pPr>
      <w:r>
        <w:rPr>
          <w:rFonts w:ascii="Times New Roman" w:hAnsi="Times New Roman" w:cs="Times New Roman"/>
          <w:bCs/>
          <w:sz w:val="20"/>
          <w:szCs w:val="20"/>
        </w:rPr>
        <w:t>Volunteers are the integral part and a group would be made up of at least two trained operators.  Volunteers attend a course with the Police consisting of two modules lasting two hours and covering the equipment, conflict resolution and possibly first aid.</w:t>
      </w:r>
      <w:r w:rsidR="009C3CBE">
        <w:rPr>
          <w:rFonts w:ascii="Times New Roman" w:hAnsi="Times New Roman" w:cs="Times New Roman"/>
          <w:bCs/>
          <w:sz w:val="20"/>
          <w:szCs w:val="20"/>
        </w:rPr>
        <w:t xml:space="preserve">  The Police provide the equipment which is shared with several Speed Watch groups and the Police have to be informed when a speed check is taking place.  Volunteers record details of any vehicle exceeding the speed limit and the results are forwarded to the Police.  The registered keeper of the vehicle is then sent a letter informing them that the vehicle was detected exceeding the speed limit and giving the location date and time.  Persistent speeders receive a second letter and on the third occasion can expect further action to be taken by the Police.  One check a week would be reasonable to begin with so at least eight to ten volunteers would be needed</w:t>
      </w:r>
      <w:r w:rsidR="00596A1C">
        <w:rPr>
          <w:rFonts w:ascii="Times New Roman" w:hAnsi="Times New Roman" w:cs="Times New Roman"/>
          <w:bCs/>
          <w:sz w:val="20"/>
          <w:szCs w:val="20"/>
        </w:rPr>
        <w:t xml:space="preserve">.  </w:t>
      </w:r>
      <w:r w:rsidR="00021000">
        <w:rPr>
          <w:rFonts w:ascii="Times New Roman" w:hAnsi="Times New Roman" w:cs="Times New Roman"/>
          <w:bCs/>
          <w:sz w:val="20"/>
          <w:szCs w:val="20"/>
        </w:rPr>
        <w:t>A scheme can only work if there are sufficient volunteers and i</w:t>
      </w:r>
      <w:r w:rsidR="00596A1C">
        <w:rPr>
          <w:rFonts w:ascii="Times New Roman" w:hAnsi="Times New Roman" w:cs="Times New Roman"/>
          <w:bCs/>
          <w:sz w:val="20"/>
          <w:szCs w:val="20"/>
        </w:rPr>
        <w:t xml:space="preserve">f a village this size cannot achieve that </w:t>
      </w:r>
      <w:r w:rsidR="00021000">
        <w:rPr>
          <w:rFonts w:ascii="Times New Roman" w:hAnsi="Times New Roman" w:cs="Times New Roman"/>
          <w:bCs/>
          <w:sz w:val="20"/>
          <w:szCs w:val="20"/>
        </w:rPr>
        <w:t xml:space="preserve">number </w:t>
      </w:r>
      <w:r w:rsidR="00596A1C">
        <w:rPr>
          <w:rFonts w:ascii="Times New Roman" w:hAnsi="Times New Roman" w:cs="Times New Roman"/>
          <w:bCs/>
          <w:sz w:val="20"/>
          <w:szCs w:val="20"/>
        </w:rPr>
        <w:t>then maybe complaints about speeding are not justified.</w:t>
      </w:r>
      <w:r w:rsidR="00EA1AD3">
        <w:rPr>
          <w:rFonts w:ascii="Times New Roman" w:hAnsi="Times New Roman" w:cs="Times New Roman"/>
          <w:bCs/>
          <w:sz w:val="20"/>
          <w:szCs w:val="20"/>
        </w:rPr>
        <w:t xml:space="preserve"> </w:t>
      </w:r>
      <w:r w:rsidR="009C3CBE">
        <w:rPr>
          <w:rFonts w:ascii="Times New Roman" w:hAnsi="Times New Roman" w:cs="Times New Roman"/>
          <w:bCs/>
          <w:sz w:val="20"/>
          <w:szCs w:val="20"/>
        </w:rPr>
        <w:t xml:space="preserve"> </w:t>
      </w:r>
      <w:r w:rsidR="00E332DD">
        <w:rPr>
          <w:rFonts w:ascii="Times New Roman" w:hAnsi="Times New Roman" w:cs="Times New Roman"/>
          <w:bCs/>
          <w:sz w:val="20"/>
          <w:szCs w:val="20"/>
        </w:rPr>
        <w:t xml:space="preserve">Chair distributed information leaflets to residents </w:t>
      </w:r>
      <w:r w:rsidR="009A0698">
        <w:rPr>
          <w:rFonts w:ascii="Times New Roman" w:hAnsi="Times New Roman" w:cs="Times New Roman"/>
          <w:bCs/>
          <w:sz w:val="20"/>
          <w:szCs w:val="20"/>
        </w:rPr>
        <w:t>and information would also be put on the website and in the next Newsletter.</w:t>
      </w:r>
    </w:p>
    <w:p w:rsidR="009A0698" w:rsidRDefault="009A0698" w:rsidP="00103F37">
      <w:pPr>
        <w:pStyle w:val="NoSpacing"/>
        <w:jc w:val="both"/>
        <w:rPr>
          <w:rFonts w:ascii="Times New Roman" w:hAnsi="Times New Roman" w:cs="Times New Roman"/>
          <w:bCs/>
          <w:sz w:val="20"/>
          <w:szCs w:val="20"/>
        </w:rPr>
      </w:pPr>
      <w:r>
        <w:rPr>
          <w:rFonts w:ascii="Times New Roman" w:hAnsi="Times New Roman" w:cs="Times New Roman"/>
          <w:bCs/>
          <w:sz w:val="20"/>
          <w:szCs w:val="20"/>
        </w:rPr>
        <w:t xml:space="preserve">Residents asked how many complaints had been received and Chair confirmed that he had received ten about Highfield Road and several had been reported for other roads.  Residents had also approached Council last year about reducing the speed limit in Westfield Road.  He confirmed that checks could be carried out at any time but would be more useful in busier periods.  Two volunteers could cover several locations in a two-hour time slot and three residents and two councillors had already volunteered.   </w:t>
      </w:r>
      <w:r w:rsidR="006B7F68">
        <w:rPr>
          <w:rFonts w:ascii="Times New Roman" w:hAnsi="Times New Roman" w:cs="Times New Roman"/>
          <w:bCs/>
          <w:sz w:val="20"/>
          <w:szCs w:val="20"/>
        </w:rPr>
        <w:t xml:space="preserve">An Oakley group would not be reliant on schemes being set up in neighbouring villages as schemes were already operating </w:t>
      </w:r>
      <w:r w:rsidR="007111FD">
        <w:rPr>
          <w:rFonts w:ascii="Times New Roman" w:hAnsi="Times New Roman" w:cs="Times New Roman"/>
          <w:bCs/>
          <w:sz w:val="20"/>
          <w:szCs w:val="20"/>
        </w:rPr>
        <w:t xml:space="preserve">locally </w:t>
      </w:r>
      <w:r w:rsidR="006B7F68">
        <w:rPr>
          <w:rFonts w:ascii="Times New Roman" w:hAnsi="Times New Roman" w:cs="Times New Roman"/>
          <w:bCs/>
          <w:sz w:val="20"/>
          <w:szCs w:val="20"/>
        </w:rPr>
        <w:t>and Oakley could share equipment with them.</w:t>
      </w:r>
      <w:r w:rsidR="005C64CA">
        <w:rPr>
          <w:rFonts w:ascii="Times New Roman" w:hAnsi="Times New Roman" w:cs="Times New Roman"/>
          <w:bCs/>
          <w:sz w:val="20"/>
          <w:szCs w:val="20"/>
        </w:rPr>
        <w:t xml:space="preserve">  A resident suggested targeting those living in roads </w:t>
      </w:r>
      <w:r w:rsidR="0055640D">
        <w:rPr>
          <w:rFonts w:ascii="Times New Roman" w:hAnsi="Times New Roman" w:cs="Times New Roman"/>
          <w:bCs/>
          <w:sz w:val="20"/>
          <w:szCs w:val="20"/>
        </w:rPr>
        <w:t>where speeding was a problem</w:t>
      </w:r>
      <w:r w:rsidR="005C64CA">
        <w:rPr>
          <w:rFonts w:ascii="Times New Roman" w:hAnsi="Times New Roman" w:cs="Times New Roman"/>
          <w:bCs/>
          <w:sz w:val="20"/>
          <w:szCs w:val="20"/>
        </w:rPr>
        <w:t xml:space="preserve"> and get one resident in each to co-ordinate the scheme.  He volunteered to contact Westfield Road residents.</w:t>
      </w:r>
      <w:r w:rsidR="0055640D">
        <w:rPr>
          <w:rFonts w:ascii="Times New Roman" w:hAnsi="Times New Roman" w:cs="Times New Roman"/>
          <w:bCs/>
          <w:sz w:val="20"/>
          <w:szCs w:val="20"/>
        </w:rPr>
        <w:t xml:space="preserve">  Cllr. Fardon suggested letters to all households in the roads where there was a speeding problem.</w:t>
      </w:r>
    </w:p>
    <w:p w:rsidR="00103F37" w:rsidRDefault="00103F37" w:rsidP="00103F37">
      <w:pPr>
        <w:pStyle w:val="NoSpacing"/>
        <w:jc w:val="both"/>
        <w:rPr>
          <w:rFonts w:ascii="Times New Roman" w:hAnsi="Times New Roman" w:cs="Times New Roman"/>
          <w:bCs/>
          <w:sz w:val="20"/>
          <w:szCs w:val="20"/>
        </w:rPr>
      </w:pPr>
    </w:p>
    <w:p w:rsidR="009556B4" w:rsidRDefault="007B55FF" w:rsidP="00171AB2">
      <w:pPr>
        <w:pStyle w:val="NoSpacing"/>
        <w:jc w:val="both"/>
        <w:rPr>
          <w:rFonts w:ascii="Times New Roman" w:eastAsia="Times New Roman" w:hAnsi="Times New Roman" w:cs="Times New Roman"/>
          <w:b/>
          <w:sz w:val="20"/>
          <w:szCs w:val="20"/>
          <w:u w:val="single"/>
        </w:rPr>
      </w:pPr>
      <w:r>
        <w:rPr>
          <w:rFonts w:ascii="Times New Roman" w:hAnsi="Times New Roman" w:cs="Times New Roman"/>
          <w:b/>
          <w:bCs/>
          <w:sz w:val="20"/>
          <w:szCs w:val="20"/>
        </w:rPr>
        <w:t>4.</w:t>
      </w:r>
      <w:r w:rsidRPr="007B55FF">
        <w:rPr>
          <w:rFonts w:ascii="Times New Roman" w:eastAsia="Times New Roman" w:hAnsi="Times New Roman" w:cs="Times New Roman"/>
          <w:sz w:val="24"/>
          <w:szCs w:val="20"/>
        </w:rPr>
        <w:t xml:space="preserve"> </w:t>
      </w:r>
      <w:r w:rsidR="00103F37">
        <w:rPr>
          <w:rFonts w:ascii="Times New Roman" w:eastAsia="Times New Roman" w:hAnsi="Times New Roman" w:cs="Times New Roman"/>
          <w:b/>
          <w:sz w:val="20"/>
          <w:szCs w:val="20"/>
          <w:u w:val="single"/>
        </w:rPr>
        <w:t>New Play Equipment</w:t>
      </w:r>
      <w:r w:rsidR="009556B4">
        <w:rPr>
          <w:rFonts w:ascii="Times New Roman" w:eastAsia="Times New Roman" w:hAnsi="Times New Roman" w:cs="Times New Roman"/>
          <w:b/>
          <w:sz w:val="20"/>
          <w:szCs w:val="20"/>
          <w:u w:val="single"/>
        </w:rPr>
        <w:t>:</w:t>
      </w:r>
    </w:p>
    <w:p w:rsidR="00A179A3" w:rsidRPr="00A179A3" w:rsidRDefault="00A179A3" w:rsidP="00171AB2">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Chair had requested suggestions for new play equipment on the Green and in The Furlong in the December Newsletter and Clerk had subsequently met with representatives from several play equipment companies to discuss residents’ ideas.  Clerk tabled several layouts proposed by the companies all of which included a zip wire, group swing and themed multiplay for the Green and either a swing or slide and small springers for The Furlong.  Resident </w:t>
      </w:r>
      <w:r w:rsidR="00EE55D8">
        <w:rPr>
          <w:rFonts w:ascii="Times New Roman" w:eastAsia="Times New Roman" w:hAnsi="Times New Roman" w:cs="Times New Roman"/>
          <w:sz w:val="20"/>
          <w:szCs w:val="20"/>
        </w:rPr>
        <w:t xml:space="preserve">agreed that equipment was needed for older young people but </w:t>
      </w:r>
      <w:r>
        <w:rPr>
          <w:rFonts w:ascii="Times New Roman" w:eastAsia="Times New Roman" w:hAnsi="Times New Roman" w:cs="Times New Roman"/>
          <w:sz w:val="20"/>
          <w:szCs w:val="20"/>
        </w:rPr>
        <w:t xml:space="preserve">did not want a zip wire on the Green as it would </w:t>
      </w:r>
      <w:r w:rsidR="00EE55D8">
        <w:rPr>
          <w:rFonts w:ascii="Times New Roman" w:eastAsia="Times New Roman" w:hAnsi="Times New Roman" w:cs="Times New Roman"/>
          <w:sz w:val="20"/>
          <w:szCs w:val="20"/>
        </w:rPr>
        <w:t>encourage</w:t>
      </w:r>
      <w:r>
        <w:rPr>
          <w:rFonts w:ascii="Times New Roman" w:eastAsia="Times New Roman" w:hAnsi="Times New Roman" w:cs="Times New Roman"/>
          <w:sz w:val="20"/>
          <w:szCs w:val="20"/>
        </w:rPr>
        <w:t xml:space="preserve"> </w:t>
      </w:r>
      <w:r w:rsidR="00EE55D8">
        <w:rPr>
          <w:rFonts w:ascii="Times New Roman" w:eastAsia="Times New Roman" w:hAnsi="Times New Roman" w:cs="Times New Roman"/>
          <w:sz w:val="20"/>
          <w:szCs w:val="20"/>
        </w:rPr>
        <w:t>anti-social behaviour.  She suggested exercise equipment that could also be used by adults.  Residents would feed back any comments to the Clerk and she would also be taking the schemes into the schools.</w:t>
      </w:r>
    </w:p>
    <w:p w:rsidR="00561A6C" w:rsidRDefault="00561A6C" w:rsidP="00171AB2">
      <w:pPr>
        <w:pStyle w:val="NoSpacing"/>
        <w:jc w:val="both"/>
        <w:rPr>
          <w:rFonts w:ascii="Times New Roman" w:eastAsia="Times New Roman" w:hAnsi="Times New Roman" w:cs="Times New Roman"/>
          <w:sz w:val="20"/>
          <w:szCs w:val="20"/>
        </w:rPr>
      </w:pPr>
    </w:p>
    <w:p w:rsidR="00402CD1" w:rsidRPr="000D79DF" w:rsidRDefault="00561A6C" w:rsidP="00103F37">
      <w:pPr>
        <w:pStyle w:val="NoSpacing"/>
        <w:rPr>
          <w:rFonts w:ascii="Times New Roman" w:hAnsi="Times New Roman" w:cs="Times New Roman"/>
          <w:bCs/>
          <w:sz w:val="20"/>
          <w:szCs w:val="20"/>
        </w:rPr>
      </w:pPr>
      <w:r>
        <w:rPr>
          <w:rFonts w:ascii="Times New Roman" w:eastAsia="Times New Roman" w:hAnsi="Times New Roman" w:cs="Times New Roman"/>
          <w:b/>
          <w:sz w:val="20"/>
          <w:szCs w:val="20"/>
        </w:rPr>
        <w:t xml:space="preserve">5.  </w:t>
      </w:r>
      <w:r w:rsidR="00402CD1" w:rsidRPr="00402CD1">
        <w:rPr>
          <w:rFonts w:ascii="Times New Roman" w:eastAsia="Calibri" w:hAnsi="Times New Roman" w:cs="Times New Roman"/>
          <w:b/>
          <w:bCs/>
          <w:sz w:val="20"/>
          <w:szCs w:val="20"/>
          <w:u w:val="single"/>
        </w:rPr>
        <w:t>Report of the Parish Council:</w:t>
      </w:r>
    </w:p>
    <w:p w:rsidR="00567483" w:rsidRDefault="00BB2FD7" w:rsidP="009C7EF6">
      <w:pPr>
        <w:pStyle w:val="NoSpacing"/>
        <w:numPr>
          <w:ilvl w:val="0"/>
          <w:numId w:val="6"/>
        </w:numPr>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Chairman</w:t>
      </w:r>
      <w:r w:rsidR="00567483">
        <w:rPr>
          <w:rFonts w:ascii="Times New Roman" w:eastAsia="Calibri" w:hAnsi="Times New Roman" w:cs="Times New Roman"/>
          <w:b/>
          <w:sz w:val="20"/>
          <w:szCs w:val="20"/>
          <w:u w:val="single"/>
        </w:rPr>
        <w:t>’s Report</w:t>
      </w:r>
    </w:p>
    <w:p w:rsidR="00EF211C" w:rsidRPr="00EF211C" w:rsidRDefault="00EF211C" w:rsidP="00EF211C">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2016 – 2017 has been an extremely busy year and I must thank every member of Oakley Parish Council, Councillors and Clerk for their dedication and total commitment throughout the year.  I know the amount of work that each and every member commits to the cause of Oakley, for which we should all be very grateful.</w:t>
      </w:r>
    </w:p>
    <w:p w:rsidR="00EF211C" w:rsidRDefault="00EF211C" w:rsidP="00EF211C">
      <w:pPr>
        <w:pStyle w:val="NoSpacing"/>
        <w:jc w:val="both"/>
        <w:rPr>
          <w:rFonts w:ascii="Times New Roman" w:eastAsia="Calibri" w:hAnsi="Times New Roman" w:cs="Times New Roman"/>
          <w:sz w:val="20"/>
          <w:szCs w:val="20"/>
        </w:rPr>
      </w:pPr>
    </w:p>
    <w:p w:rsidR="00EF211C" w:rsidRDefault="00EF211C" w:rsidP="00EF211C">
      <w:pPr>
        <w:pStyle w:val="NoSpacing"/>
        <w:jc w:val="both"/>
        <w:rPr>
          <w:rFonts w:ascii="Times New Roman" w:eastAsia="Calibri" w:hAnsi="Times New Roman" w:cs="Times New Roman"/>
          <w:sz w:val="20"/>
          <w:szCs w:val="20"/>
        </w:rPr>
      </w:pPr>
    </w:p>
    <w:p w:rsidR="00EF211C" w:rsidRPr="00402CD1" w:rsidRDefault="00EF211C" w:rsidP="00EF211C">
      <w:pPr>
        <w:rPr>
          <w:rFonts w:ascii="Times New Roman" w:hAnsi="Times New Roman" w:cs="Times New Roman"/>
          <w:b/>
          <w:sz w:val="28"/>
          <w:szCs w:val="28"/>
        </w:rPr>
      </w:pPr>
      <w:r w:rsidRPr="00402CD1">
        <w:rPr>
          <w:rFonts w:ascii="Times New Roman" w:eastAsia="Calibri" w:hAnsi="Times New Roman" w:cs="Times New Roman"/>
          <w:b/>
          <w:sz w:val="28"/>
          <w:szCs w:val="28"/>
        </w:rPr>
        <w:lastRenderedPageBreak/>
        <w:t>OAKLEY ANNUAL PARISH MEETING</w:t>
      </w:r>
      <w:r>
        <w:rPr>
          <w:rFonts w:ascii="Times New Roman" w:eastAsia="Calibri" w:hAnsi="Times New Roman" w:cs="Times New Roman"/>
          <w:b/>
          <w:sz w:val="28"/>
          <w:szCs w:val="28"/>
        </w:rPr>
        <w:t xml:space="preserve"> 2017</w:t>
      </w:r>
    </w:p>
    <w:p w:rsidR="00EF211C" w:rsidRPr="00EF211C" w:rsidRDefault="00EF211C" w:rsidP="00EF211C">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 xml:space="preserve">I will travel briefly through the year commencing May 2016 to April 2017 and one of the regular agenda items is Police matters.  Visible policing is probably a thing of the past, but the emphasis is now on accessible policing.  During the year the </w:t>
      </w:r>
      <w:r w:rsidR="00887F6B">
        <w:rPr>
          <w:rFonts w:ascii="Times New Roman" w:eastAsia="Calibri" w:hAnsi="Times New Roman" w:cs="Times New Roman"/>
          <w:sz w:val="20"/>
          <w:szCs w:val="20"/>
        </w:rPr>
        <w:t>P</w:t>
      </w:r>
      <w:r w:rsidRPr="00EF211C">
        <w:rPr>
          <w:rFonts w:ascii="Times New Roman" w:eastAsia="Calibri" w:hAnsi="Times New Roman" w:cs="Times New Roman"/>
          <w:sz w:val="20"/>
          <w:szCs w:val="20"/>
        </w:rPr>
        <w:t>olice did mount a couple of operations following some nuisance motor cyclists terrifying residents</w:t>
      </w:r>
      <w:r w:rsidR="00BB4A50">
        <w:rPr>
          <w:rFonts w:ascii="Times New Roman" w:eastAsia="Calibri" w:hAnsi="Times New Roman" w:cs="Times New Roman"/>
          <w:sz w:val="20"/>
          <w:szCs w:val="20"/>
        </w:rPr>
        <w:t xml:space="preserve"> and f</w:t>
      </w:r>
      <w:r w:rsidRPr="00EF211C">
        <w:rPr>
          <w:rFonts w:ascii="Times New Roman" w:eastAsia="Calibri" w:hAnsi="Times New Roman" w:cs="Times New Roman"/>
          <w:sz w:val="20"/>
          <w:szCs w:val="20"/>
        </w:rPr>
        <w:t>or that we are grateful.</w:t>
      </w:r>
    </w:p>
    <w:p w:rsidR="000C483E" w:rsidRDefault="00EF211C" w:rsidP="00EF211C">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Village entrance signs have featured on our agendas regularly and are now in place</w:t>
      </w:r>
      <w:r w:rsidR="000C483E">
        <w:rPr>
          <w:rFonts w:ascii="Times New Roman" w:eastAsia="Calibri" w:hAnsi="Times New Roman" w:cs="Times New Roman"/>
          <w:sz w:val="20"/>
          <w:szCs w:val="20"/>
        </w:rPr>
        <w:t>.</w:t>
      </w:r>
      <w:r w:rsidRPr="00EF211C">
        <w:rPr>
          <w:rFonts w:ascii="Times New Roman" w:eastAsia="Calibri" w:hAnsi="Times New Roman" w:cs="Times New Roman"/>
          <w:sz w:val="20"/>
          <w:szCs w:val="20"/>
        </w:rPr>
        <w:t xml:space="preserve"> </w:t>
      </w:r>
      <w:r w:rsidR="000C483E">
        <w:rPr>
          <w:rFonts w:ascii="Times New Roman" w:eastAsia="Calibri" w:hAnsi="Times New Roman" w:cs="Times New Roman"/>
          <w:sz w:val="20"/>
          <w:szCs w:val="20"/>
        </w:rPr>
        <w:t xml:space="preserve"> These were</w:t>
      </w:r>
      <w:r w:rsidRPr="00EF211C">
        <w:rPr>
          <w:rFonts w:ascii="Times New Roman" w:eastAsia="Calibri" w:hAnsi="Times New Roman" w:cs="Times New Roman"/>
          <w:sz w:val="20"/>
          <w:szCs w:val="20"/>
        </w:rPr>
        <w:t xml:space="preserve"> financed from money from the Oakley Directory, which continues to go from strength to strength </w:t>
      </w:r>
      <w:r w:rsidR="000C483E">
        <w:rPr>
          <w:rFonts w:ascii="Times New Roman" w:eastAsia="Calibri" w:hAnsi="Times New Roman" w:cs="Times New Roman"/>
          <w:sz w:val="20"/>
          <w:szCs w:val="20"/>
        </w:rPr>
        <w:t xml:space="preserve">and our thanks </w:t>
      </w:r>
      <w:r w:rsidRPr="00EF211C">
        <w:rPr>
          <w:rFonts w:ascii="Times New Roman" w:eastAsia="Calibri" w:hAnsi="Times New Roman" w:cs="Times New Roman"/>
          <w:sz w:val="20"/>
          <w:szCs w:val="20"/>
        </w:rPr>
        <w:t xml:space="preserve">to </w:t>
      </w:r>
      <w:r w:rsidR="000C483E">
        <w:rPr>
          <w:rFonts w:ascii="Times New Roman" w:eastAsia="Calibri" w:hAnsi="Times New Roman" w:cs="Times New Roman"/>
          <w:sz w:val="20"/>
          <w:szCs w:val="20"/>
        </w:rPr>
        <w:t>Sara Fardon and her</w:t>
      </w:r>
      <w:r w:rsidRPr="00EF211C">
        <w:rPr>
          <w:rFonts w:ascii="Times New Roman" w:eastAsia="Calibri" w:hAnsi="Times New Roman" w:cs="Times New Roman"/>
          <w:sz w:val="20"/>
          <w:szCs w:val="20"/>
        </w:rPr>
        <w:t xml:space="preserve"> production team.  The latest edition should have popped through you</w:t>
      </w:r>
      <w:r w:rsidR="000C483E">
        <w:rPr>
          <w:rFonts w:ascii="Times New Roman" w:eastAsia="Calibri" w:hAnsi="Times New Roman" w:cs="Times New Roman"/>
          <w:sz w:val="20"/>
          <w:szCs w:val="20"/>
        </w:rPr>
        <w:t xml:space="preserve">r door in the last month. </w:t>
      </w:r>
    </w:p>
    <w:p w:rsidR="00EF211C" w:rsidRPr="00EF211C" w:rsidRDefault="00EF211C" w:rsidP="00EF211C">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 xml:space="preserve">Our highways are vital to us and always feature at our meetings.  The </w:t>
      </w:r>
      <w:r w:rsidR="00560093">
        <w:rPr>
          <w:rFonts w:ascii="Times New Roman" w:eastAsia="Calibri" w:hAnsi="Times New Roman" w:cs="Times New Roman"/>
          <w:sz w:val="20"/>
          <w:szCs w:val="20"/>
        </w:rPr>
        <w:t>s</w:t>
      </w:r>
      <w:r w:rsidRPr="00EF211C">
        <w:rPr>
          <w:rFonts w:ascii="Times New Roman" w:eastAsia="Calibri" w:hAnsi="Times New Roman" w:cs="Times New Roman"/>
          <w:sz w:val="20"/>
          <w:szCs w:val="20"/>
        </w:rPr>
        <w:t xml:space="preserve">peed </w:t>
      </w:r>
      <w:r w:rsidR="00560093">
        <w:rPr>
          <w:rFonts w:ascii="Times New Roman" w:eastAsia="Calibri" w:hAnsi="Times New Roman" w:cs="Times New Roman"/>
          <w:sz w:val="20"/>
          <w:szCs w:val="20"/>
        </w:rPr>
        <w:t>c</w:t>
      </w:r>
      <w:r w:rsidRPr="00EF211C">
        <w:rPr>
          <w:rFonts w:ascii="Times New Roman" w:eastAsia="Calibri" w:hAnsi="Times New Roman" w:cs="Times New Roman"/>
          <w:sz w:val="20"/>
          <w:szCs w:val="20"/>
        </w:rPr>
        <w:t>ameras are all operational now and are regularly detecting offenders, yellow lines are in place at Reynes Drive/High Street junction, Dewlands has been resurfaced and many potholes have been reported swiftly and repaired equally swiftly.</w:t>
      </w:r>
      <w:r w:rsidR="00ED0702">
        <w:rPr>
          <w:rFonts w:ascii="Times New Roman" w:eastAsia="Calibri" w:hAnsi="Times New Roman" w:cs="Times New Roman"/>
          <w:sz w:val="20"/>
          <w:szCs w:val="20"/>
        </w:rPr>
        <w:t xml:space="preserve"> </w:t>
      </w:r>
      <w:r w:rsidRPr="00EF211C">
        <w:rPr>
          <w:rFonts w:ascii="Times New Roman" w:eastAsia="Calibri" w:hAnsi="Times New Roman" w:cs="Times New Roman"/>
          <w:sz w:val="20"/>
          <w:szCs w:val="20"/>
        </w:rPr>
        <w:t xml:space="preserve"> There have been ongoing discussions regarding Heavy Goods Vehicles in Highfield Road and Pavenham Road going to and from a </w:t>
      </w:r>
      <w:r w:rsidR="00560093">
        <w:rPr>
          <w:rFonts w:ascii="Times New Roman" w:eastAsia="Calibri" w:hAnsi="Times New Roman" w:cs="Times New Roman"/>
          <w:sz w:val="20"/>
          <w:szCs w:val="20"/>
        </w:rPr>
        <w:t>w</w:t>
      </w:r>
      <w:r w:rsidRPr="00EF211C">
        <w:rPr>
          <w:rFonts w:ascii="Times New Roman" w:eastAsia="Calibri" w:hAnsi="Times New Roman" w:cs="Times New Roman"/>
          <w:sz w:val="20"/>
          <w:szCs w:val="20"/>
        </w:rPr>
        <w:t>arehouse in Pavenham.  We believe the movements are totally inappropriate and we will continue to argue this point on the grounds on road safety.</w:t>
      </w:r>
    </w:p>
    <w:p w:rsidR="00EF211C" w:rsidRPr="00EF211C" w:rsidRDefault="00EF211C" w:rsidP="00EF211C">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The Neighbourhood Plan under the Chairmanship of Pat Olney is progressing very well.</w:t>
      </w:r>
      <w:r w:rsidR="00ED0702">
        <w:rPr>
          <w:rFonts w:ascii="Times New Roman" w:eastAsia="Calibri" w:hAnsi="Times New Roman" w:cs="Times New Roman"/>
          <w:sz w:val="20"/>
          <w:szCs w:val="20"/>
        </w:rPr>
        <w:t xml:space="preserve"> </w:t>
      </w:r>
      <w:r w:rsidRPr="00EF211C">
        <w:rPr>
          <w:rFonts w:ascii="Times New Roman" w:eastAsia="Calibri" w:hAnsi="Times New Roman" w:cs="Times New Roman"/>
          <w:sz w:val="20"/>
          <w:szCs w:val="20"/>
        </w:rPr>
        <w:t xml:space="preserve"> The exhibition on 29 January 2017 was reasonably well attended and the views expressed are now being analysed.  A meeting took place with developers and land owners regarding a proposal to </w:t>
      </w:r>
      <w:r w:rsidR="00560093">
        <w:rPr>
          <w:rFonts w:ascii="Times New Roman" w:eastAsia="Calibri" w:hAnsi="Times New Roman" w:cs="Times New Roman"/>
          <w:sz w:val="20"/>
          <w:szCs w:val="20"/>
        </w:rPr>
        <w:t>develop Twinwoods Business Park and a</w:t>
      </w:r>
      <w:r w:rsidRPr="00EF211C">
        <w:rPr>
          <w:rFonts w:ascii="Times New Roman" w:eastAsia="Calibri" w:hAnsi="Times New Roman" w:cs="Times New Roman"/>
          <w:sz w:val="20"/>
          <w:szCs w:val="20"/>
        </w:rPr>
        <w:t xml:space="preserve"> public meeting also took place in May concerning The Lincroft School Playing Field proposals.  Bedford Borough Council has extended the time scale for the local plan from 2032 to 2035</w:t>
      </w:r>
      <w:r w:rsidR="00DC487B">
        <w:rPr>
          <w:rFonts w:ascii="Times New Roman" w:eastAsia="Calibri" w:hAnsi="Times New Roman" w:cs="Times New Roman"/>
          <w:sz w:val="20"/>
          <w:szCs w:val="20"/>
        </w:rPr>
        <w:t xml:space="preserve"> and the</w:t>
      </w:r>
      <w:r w:rsidRPr="00EF211C">
        <w:rPr>
          <w:rFonts w:ascii="Times New Roman" w:eastAsia="Calibri" w:hAnsi="Times New Roman" w:cs="Times New Roman"/>
          <w:sz w:val="20"/>
          <w:szCs w:val="20"/>
        </w:rPr>
        <w:t xml:space="preserve"> Council met all devel</w:t>
      </w:r>
      <w:r w:rsidR="00DC487B">
        <w:rPr>
          <w:rFonts w:ascii="Times New Roman" w:eastAsia="Calibri" w:hAnsi="Times New Roman" w:cs="Times New Roman"/>
          <w:sz w:val="20"/>
          <w:szCs w:val="20"/>
        </w:rPr>
        <w:t>opers who submitted proposals in the</w:t>
      </w:r>
      <w:r w:rsidRPr="00EF211C">
        <w:rPr>
          <w:rFonts w:ascii="Times New Roman" w:eastAsia="Calibri" w:hAnsi="Times New Roman" w:cs="Times New Roman"/>
          <w:sz w:val="20"/>
          <w:szCs w:val="20"/>
        </w:rPr>
        <w:t xml:space="preserve"> Borough </w:t>
      </w:r>
      <w:r w:rsidR="00DC487B">
        <w:rPr>
          <w:rFonts w:ascii="Times New Roman" w:eastAsia="Calibri" w:hAnsi="Times New Roman" w:cs="Times New Roman"/>
          <w:sz w:val="20"/>
          <w:szCs w:val="20"/>
        </w:rPr>
        <w:t>C</w:t>
      </w:r>
      <w:r w:rsidRPr="00EF211C">
        <w:rPr>
          <w:rFonts w:ascii="Times New Roman" w:eastAsia="Calibri" w:hAnsi="Times New Roman" w:cs="Times New Roman"/>
          <w:sz w:val="20"/>
          <w:szCs w:val="20"/>
        </w:rPr>
        <w:t xml:space="preserve">all for </w:t>
      </w:r>
      <w:r w:rsidR="00DC487B">
        <w:rPr>
          <w:rFonts w:ascii="Times New Roman" w:eastAsia="Calibri" w:hAnsi="Times New Roman" w:cs="Times New Roman"/>
          <w:sz w:val="20"/>
          <w:szCs w:val="20"/>
        </w:rPr>
        <w:t>S</w:t>
      </w:r>
      <w:r w:rsidRPr="00EF211C">
        <w:rPr>
          <w:rFonts w:ascii="Times New Roman" w:eastAsia="Calibri" w:hAnsi="Times New Roman" w:cs="Times New Roman"/>
          <w:sz w:val="20"/>
          <w:szCs w:val="20"/>
        </w:rPr>
        <w:t>ites in September and October when we listened to their proposals.</w:t>
      </w:r>
    </w:p>
    <w:p w:rsidR="00EF211C" w:rsidRPr="00EF211C" w:rsidRDefault="00EF211C" w:rsidP="00EF211C">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In June</w:t>
      </w:r>
      <w:r w:rsidR="00FF2B48">
        <w:rPr>
          <w:rFonts w:ascii="Times New Roman" w:eastAsia="Calibri" w:hAnsi="Times New Roman" w:cs="Times New Roman"/>
          <w:sz w:val="20"/>
          <w:szCs w:val="20"/>
        </w:rPr>
        <w:t xml:space="preserve">, </w:t>
      </w:r>
      <w:r w:rsidRPr="00EF211C">
        <w:rPr>
          <w:rFonts w:ascii="Times New Roman" w:eastAsia="Calibri" w:hAnsi="Times New Roman" w:cs="Times New Roman"/>
          <w:sz w:val="20"/>
          <w:szCs w:val="20"/>
        </w:rPr>
        <w:t xml:space="preserve">concern </w:t>
      </w:r>
      <w:r w:rsidR="00FF2B48">
        <w:rPr>
          <w:rFonts w:ascii="Times New Roman" w:eastAsia="Calibri" w:hAnsi="Times New Roman" w:cs="Times New Roman"/>
          <w:sz w:val="20"/>
          <w:szCs w:val="20"/>
        </w:rPr>
        <w:t xml:space="preserve">was </w:t>
      </w:r>
      <w:r w:rsidRPr="00EF211C">
        <w:rPr>
          <w:rFonts w:ascii="Times New Roman" w:eastAsia="Calibri" w:hAnsi="Times New Roman" w:cs="Times New Roman"/>
          <w:sz w:val="20"/>
          <w:szCs w:val="20"/>
        </w:rPr>
        <w:t>expressed about the quality of g</w:t>
      </w:r>
      <w:r w:rsidR="00ED0702">
        <w:rPr>
          <w:rFonts w:ascii="Times New Roman" w:eastAsia="Calibri" w:hAnsi="Times New Roman" w:cs="Times New Roman"/>
          <w:sz w:val="20"/>
          <w:szCs w:val="20"/>
        </w:rPr>
        <w:t>rass cutting by our contractors.  S</w:t>
      </w:r>
      <w:r w:rsidRPr="00EF211C">
        <w:rPr>
          <w:rFonts w:ascii="Times New Roman" w:eastAsia="Calibri" w:hAnsi="Times New Roman" w:cs="Times New Roman"/>
          <w:sz w:val="20"/>
          <w:szCs w:val="20"/>
        </w:rPr>
        <w:t>pring/early summer was wet an</w:t>
      </w:r>
      <w:r w:rsidR="00ED0702">
        <w:rPr>
          <w:rFonts w:ascii="Times New Roman" w:eastAsia="Calibri" w:hAnsi="Times New Roman" w:cs="Times New Roman"/>
          <w:sz w:val="20"/>
          <w:szCs w:val="20"/>
        </w:rPr>
        <w:t xml:space="preserve">d made the task more difficult but we do keep the cutting under review.  </w:t>
      </w:r>
      <w:r w:rsidRPr="00EF211C">
        <w:rPr>
          <w:rFonts w:ascii="Times New Roman" w:eastAsia="Calibri" w:hAnsi="Times New Roman" w:cs="Times New Roman"/>
          <w:sz w:val="20"/>
          <w:szCs w:val="20"/>
        </w:rPr>
        <w:t xml:space="preserve">We decided to reduce the disabled parking space at Linch Furlong from two to one and the </w:t>
      </w:r>
      <w:r w:rsidR="00FF2B48">
        <w:rPr>
          <w:rFonts w:ascii="Times New Roman" w:eastAsia="Calibri" w:hAnsi="Times New Roman" w:cs="Times New Roman"/>
          <w:sz w:val="20"/>
          <w:szCs w:val="20"/>
        </w:rPr>
        <w:t xml:space="preserve">other </w:t>
      </w:r>
      <w:r w:rsidRPr="00EF211C">
        <w:rPr>
          <w:rFonts w:ascii="Times New Roman" w:eastAsia="Calibri" w:hAnsi="Times New Roman" w:cs="Times New Roman"/>
          <w:sz w:val="20"/>
          <w:szCs w:val="20"/>
        </w:rPr>
        <w:t xml:space="preserve">space </w:t>
      </w:r>
      <w:r w:rsidR="00FF2B48">
        <w:rPr>
          <w:rFonts w:ascii="Times New Roman" w:eastAsia="Calibri" w:hAnsi="Times New Roman" w:cs="Times New Roman"/>
          <w:sz w:val="20"/>
          <w:szCs w:val="20"/>
        </w:rPr>
        <w:t xml:space="preserve">will be rented </w:t>
      </w:r>
      <w:r w:rsidRPr="00EF211C">
        <w:rPr>
          <w:rFonts w:ascii="Times New Roman" w:eastAsia="Calibri" w:hAnsi="Times New Roman" w:cs="Times New Roman"/>
          <w:sz w:val="20"/>
          <w:szCs w:val="20"/>
        </w:rPr>
        <w:t>to a resident at Willow Vale.</w:t>
      </w:r>
    </w:p>
    <w:p w:rsidR="00EF211C" w:rsidRPr="00EF211C" w:rsidRDefault="00EF211C" w:rsidP="00EF211C">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 xml:space="preserve">Necessary tree and hedge work has been carried out when and where necessary.  </w:t>
      </w:r>
      <w:r w:rsidR="009906D1">
        <w:rPr>
          <w:rFonts w:ascii="Times New Roman" w:eastAsia="Calibri" w:hAnsi="Times New Roman" w:cs="Times New Roman"/>
          <w:sz w:val="20"/>
          <w:szCs w:val="20"/>
        </w:rPr>
        <w:t>Unfortunately,</w:t>
      </w:r>
      <w:r w:rsidRPr="00EF211C">
        <w:rPr>
          <w:rFonts w:ascii="Times New Roman" w:eastAsia="Calibri" w:hAnsi="Times New Roman" w:cs="Times New Roman"/>
          <w:sz w:val="20"/>
          <w:szCs w:val="20"/>
        </w:rPr>
        <w:t xml:space="preserve"> some car drivers seem to think they can park just where they like whether it be on the verge, junctions, paveme</w:t>
      </w:r>
      <w:r w:rsidR="009906D1">
        <w:rPr>
          <w:rFonts w:ascii="Times New Roman" w:eastAsia="Calibri" w:hAnsi="Times New Roman" w:cs="Times New Roman"/>
          <w:sz w:val="20"/>
          <w:szCs w:val="20"/>
        </w:rPr>
        <w:t>nts, zig zag and yellow lines and it is</w:t>
      </w:r>
      <w:r w:rsidRPr="00EF211C">
        <w:rPr>
          <w:rFonts w:ascii="Times New Roman" w:eastAsia="Calibri" w:hAnsi="Times New Roman" w:cs="Times New Roman"/>
          <w:sz w:val="20"/>
          <w:szCs w:val="20"/>
        </w:rPr>
        <w:t xml:space="preserve"> up to each and every one of us to stop this happening if at all possible.</w:t>
      </w:r>
    </w:p>
    <w:p w:rsidR="00FF2B48" w:rsidRPr="00EF211C" w:rsidRDefault="00EF211C" w:rsidP="00FF2B48">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The Parish Council supported the re</w:t>
      </w:r>
      <w:r w:rsidR="009906D1">
        <w:rPr>
          <w:rFonts w:ascii="Times New Roman" w:eastAsia="Calibri" w:hAnsi="Times New Roman" w:cs="Times New Roman"/>
          <w:sz w:val="20"/>
          <w:szCs w:val="20"/>
        </w:rPr>
        <w:t xml:space="preserve">introduction of The Oakley Show, </w:t>
      </w:r>
      <w:r w:rsidRPr="00EF211C">
        <w:rPr>
          <w:rFonts w:ascii="Times New Roman" w:eastAsia="Calibri" w:hAnsi="Times New Roman" w:cs="Times New Roman"/>
          <w:sz w:val="20"/>
          <w:szCs w:val="20"/>
        </w:rPr>
        <w:t>donat</w:t>
      </w:r>
      <w:r w:rsidR="009906D1">
        <w:rPr>
          <w:rFonts w:ascii="Times New Roman" w:eastAsia="Calibri" w:hAnsi="Times New Roman" w:cs="Times New Roman"/>
          <w:sz w:val="20"/>
          <w:szCs w:val="20"/>
        </w:rPr>
        <w:t>ing</w:t>
      </w:r>
      <w:r w:rsidRPr="00EF211C">
        <w:rPr>
          <w:rFonts w:ascii="Times New Roman" w:eastAsia="Calibri" w:hAnsi="Times New Roman" w:cs="Times New Roman"/>
          <w:sz w:val="20"/>
          <w:szCs w:val="20"/>
        </w:rPr>
        <w:t xml:space="preserve"> The Best in Show Trophy and congratulate the Committee for their superb efforts.  </w:t>
      </w:r>
      <w:r w:rsidR="00FF2B48" w:rsidRPr="00EF211C">
        <w:rPr>
          <w:rFonts w:ascii="Times New Roman" w:eastAsia="Calibri" w:hAnsi="Times New Roman" w:cs="Times New Roman"/>
          <w:sz w:val="20"/>
          <w:szCs w:val="20"/>
        </w:rPr>
        <w:t xml:space="preserve">The Council </w:t>
      </w:r>
      <w:r w:rsidR="009906D1">
        <w:rPr>
          <w:rFonts w:ascii="Times New Roman" w:eastAsia="Calibri" w:hAnsi="Times New Roman" w:cs="Times New Roman"/>
          <w:sz w:val="20"/>
          <w:szCs w:val="20"/>
        </w:rPr>
        <w:t xml:space="preserve">also </w:t>
      </w:r>
      <w:r w:rsidR="00FF2B48" w:rsidRPr="00EF211C">
        <w:rPr>
          <w:rFonts w:ascii="Times New Roman" w:eastAsia="Calibri" w:hAnsi="Times New Roman" w:cs="Times New Roman"/>
          <w:sz w:val="20"/>
          <w:szCs w:val="20"/>
        </w:rPr>
        <w:t>continue</w:t>
      </w:r>
      <w:r w:rsidR="009906D1">
        <w:rPr>
          <w:rFonts w:ascii="Times New Roman" w:eastAsia="Calibri" w:hAnsi="Times New Roman" w:cs="Times New Roman"/>
          <w:sz w:val="20"/>
          <w:szCs w:val="20"/>
        </w:rPr>
        <w:t>s</w:t>
      </w:r>
      <w:r w:rsidR="00FF2B48" w:rsidRPr="00EF211C">
        <w:rPr>
          <w:rFonts w:ascii="Times New Roman" w:eastAsia="Calibri" w:hAnsi="Times New Roman" w:cs="Times New Roman"/>
          <w:sz w:val="20"/>
          <w:szCs w:val="20"/>
        </w:rPr>
        <w:t xml:space="preserve"> to support worthy activities with grants where appropriate.</w:t>
      </w:r>
    </w:p>
    <w:p w:rsidR="00EF211C" w:rsidRPr="00EF211C" w:rsidRDefault="00EF211C" w:rsidP="00EF211C">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 xml:space="preserve">The village planting always looks </w:t>
      </w:r>
      <w:r w:rsidR="007777CE">
        <w:rPr>
          <w:rFonts w:ascii="Times New Roman" w:eastAsia="Calibri" w:hAnsi="Times New Roman" w:cs="Times New Roman"/>
          <w:sz w:val="20"/>
          <w:szCs w:val="20"/>
        </w:rPr>
        <w:t>excellent</w:t>
      </w:r>
      <w:r w:rsidRPr="00EF211C">
        <w:rPr>
          <w:rFonts w:ascii="Times New Roman" w:eastAsia="Calibri" w:hAnsi="Times New Roman" w:cs="Times New Roman"/>
          <w:sz w:val="20"/>
          <w:szCs w:val="20"/>
        </w:rPr>
        <w:t xml:space="preserve"> thanks to the efforts of</w:t>
      </w:r>
      <w:r w:rsidR="00ED0702">
        <w:rPr>
          <w:rFonts w:ascii="Times New Roman" w:eastAsia="Calibri" w:hAnsi="Times New Roman" w:cs="Times New Roman"/>
          <w:sz w:val="20"/>
          <w:szCs w:val="20"/>
        </w:rPr>
        <w:t xml:space="preserve"> Elspeth and Leo our volunteers but sadly there have been no volunteers to help with the watering during the summer.</w:t>
      </w:r>
      <w:r w:rsidRPr="00EF211C">
        <w:rPr>
          <w:rFonts w:ascii="Times New Roman" w:eastAsia="Calibri" w:hAnsi="Times New Roman" w:cs="Times New Roman"/>
          <w:sz w:val="20"/>
          <w:szCs w:val="20"/>
        </w:rPr>
        <w:t xml:space="preserve">  A new and additional picnic table has been added at Riverside Meadow.  The Christmas lights at St Mary</w:t>
      </w:r>
      <w:r w:rsidR="007777CE">
        <w:rPr>
          <w:rFonts w:ascii="Times New Roman" w:eastAsia="Calibri" w:hAnsi="Times New Roman" w:cs="Times New Roman"/>
          <w:sz w:val="20"/>
          <w:szCs w:val="20"/>
        </w:rPr>
        <w:t>’</w:t>
      </w:r>
      <w:r w:rsidRPr="00EF211C">
        <w:rPr>
          <w:rFonts w:ascii="Times New Roman" w:eastAsia="Calibri" w:hAnsi="Times New Roman" w:cs="Times New Roman"/>
          <w:sz w:val="20"/>
          <w:szCs w:val="20"/>
        </w:rPr>
        <w:t xml:space="preserve">s and the </w:t>
      </w:r>
      <w:r w:rsidR="007777CE">
        <w:rPr>
          <w:rFonts w:ascii="Times New Roman" w:eastAsia="Calibri" w:hAnsi="Times New Roman" w:cs="Times New Roman"/>
          <w:sz w:val="20"/>
          <w:szCs w:val="20"/>
        </w:rPr>
        <w:t>c</w:t>
      </w:r>
      <w:r w:rsidRPr="00EF211C">
        <w:rPr>
          <w:rFonts w:ascii="Times New Roman" w:eastAsia="Calibri" w:hAnsi="Times New Roman" w:cs="Times New Roman"/>
          <w:sz w:val="20"/>
          <w:szCs w:val="20"/>
        </w:rPr>
        <w:t>rossroads were admired by many and we were able to use our own tree at St Mary</w:t>
      </w:r>
      <w:r w:rsidR="007777CE">
        <w:rPr>
          <w:rFonts w:ascii="Times New Roman" w:eastAsia="Calibri" w:hAnsi="Times New Roman" w:cs="Times New Roman"/>
          <w:sz w:val="20"/>
          <w:szCs w:val="20"/>
        </w:rPr>
        <w:t>’</w:t>
      </w:r>
      <w:r w:rsidRPr="00EF211C">
        <w:rPr>
          <w:rFonts w:ascii="Times New Roman" w:eastAsia="Calibri" w:hAnsi="Times New Roman" w:cs="Times New Roman"/>
          <w:sz w:val="20"/>
          <w:szCs w:val="20"/>
        </w:rPr>
        <w:t>s</w:t>
      </w:r>
      <w:r w:rsidR="007777CE">
        <w:rPr>
          <w:rFonts w:ascii="Times New Roman" w:eastAsia="Calibri" w:hAnsi="Times New Roman" w:cs="Times New Roman"/>
          <w:sz w:val="20"/>
          <w:szCs w:val="20"/>
        </w:rPr>
        <w:t xml:space="preserve"> this year.  The Youth Club </w:t>
      </w:r>
      <w:r w:rsidRPr="00EF211C">
        <w:rPr>
          <w:rFonts w:ascii="Times New Roman" w:eastAsia="Calibri" w:hAnsi="Times New Roman" w:cs="Times New Roman"/>
          <w:sz w:val="20"/>
          <w:szCs w:val="20"/>
        </w:rPr>
        <w:t>closed temporarily at the end of last year mainly due to the behaviour of a minority.  It has re-opened</w:t>
      </w:r>
      <w:r w:rsidR="007777CE">
        <w:rPr>
          <w:rFonts w:ascii="Times New Roman" w:eastAsia="Calibri" w:hAnsi="Times New Roman" w:cs="Times New Roman"/>
          <w:sz w:val="20"/>
          <w:szCs w:val="20"/>
        </w:rPr>
        <w:t xml:space="preserve"> with a new leader, new hours, a new age group 11-14 and</w:t>
      </w:r>
      <w:r w:rsidRPr="00EF211C">
        <w:rPr>
          <w:rFonts w:ascii="Times New Roman" w:eastAsia="Calibri" w:hAnsi="Times New Roman" w:cs="Times New Roman"/>
          <w:sz w:val="20"/>
          <w:szCs w:val="20"/>
        </w:rPr>
        <w:t xml:space="preserve"> without the problem youths and we are hopeful that it will flourish.</w:t>
      </w:r>
      <w:r w:rsidR="007777CE">
        <w:rPr>
          <w:rFonts w:ascii="Times New Roman" w:eastAsia="Calibri" w:hAnsi="Times New Roman" w:cs="Times New Roman"/>
          <w:sz w:val="20"/>
          <w:szCs w:val="20"/>
        </w:rPr>
        <w:t xml:space="preserve"> </w:t>
      </w:r>
      <w:r w:rsidRPr="00EF211C">
        <w:rPr>
          <w:rFonts w:ascii="Times New Roman" w:eastAsia="Calibri" w:hAnsi="Times New Roman" w:cs="Times New Roman"/>
          <w:sz w:val="20"/>
          <w:szCs w:val="20"/>
        </w:rPr>
        <w:t xml:space="preserve"> For that we have to say a very big thank you to Sara Fardon. </w:t>
      </w:r>
    </w:p>
    <w:p w:rsidR="00EF211C" w:rsidRPr="00EF211C" w:rsidRDefault="00EF211C" w:rsidP="00EF211C">
      <w:pPr>
        <w:pStyle w:val="NoSpacing"/>
        <w:jc w:val="both"/>
        <w:rPr>
          <w:rFonts w:ascii="Times New Roman" w:eastAsia="Calibri" w:hAnsi="Times New Roman" w:cs="Times New Roman"/>
          <w:sz w:val="20"/>
          <w:szCs w:val="20"/>
        </w:rPr>
      </w:pPr>
      <w:r w:rsidRPr="00EF211C">
        <w:rPr>
          <w:rFonts w:ascii="Times New Roman" w:eastAsia="Calibri" w:hAnsi="Times New Roman" w:cs="Times New Roman"/>
          <w:sz w:val="20"/>
          <w:szCs w:val="20"/>
        </w:rPr>
        <w:t>Concern was expressed about speeding in Westfield Road particularly vehicles travelling from Church Lane.  The Borough has been asked about the possibility of a 20 mph zone, but their response is that it will be added to the growing list, but no funds exist.</w:t>
      </w:r>
    </w:p>
    <w:p w:rsidR="00EF211C" w:rsidRDefault="008C11BA" w:rsidP="00EF211C">
      <w:pPr>
        <w:pStyle w:val="No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Residents endorsed thanks to Councillors and the Clerk and asked about progress on the proposed development of the Lincroft Playing Field.  </w:t>
      </w:r>
      <w:r w:rsidR="00523303">
        <w:rPr>
          <w:rFonts w:ascii="Times New Roman" w:eastAsia="Calibri" w:hAnsi="Times New Roman" w:cs="Times New Roman"/>
          <w:sz w:val="20"/>
          <w:szCs w:val="20"/>
        </w:rPr>
        <w:t xml:space="preserve">Cllr. Walker advised that the Department of Education was </w:t>
      </w:r>
      <w:r w:rsidR="00C153AF">
        <w:rPr>
          <w:rFonts w:ascii="Times New Roman" w:eastAsia="Calibri" w:hAnsi="Times New Roman" w:cs="Times New Roman"/>
          <w:sz w:val="20"/>
          <w:szCs w:val="20"/>
        </w:rPr>
        <w:t>only</w:t>
      </w:r>
      <w:r w:rsidR="00523303">
        <w:rPr>
          <w:rFonts w:ascii="Times New Roman" w:eastAsia="Calibri" w:hAnsi="Times New Roman" w:cs="Times New Roman"/>
          <w:sz w:val="20"/>
          <w:szCs w:val="20"/>
        </w:rPr>
        <w:t xml:space="preserve"> deciding on the proposal to move the field, not the proposed housing and as the process usually took around two years, the Borough Council was not expecting a response this year.  She added that the proposed housing would be included in the Local Plan after 2021.  Cllr. Olney added that it was not in the village’s interest to try and speed up the process as developers might assume residents were in favour.  The Neighbourhood Plan and Borough Local Plan were coming forward and housing development would be set out in these.</w:t>
      </w:r>
      <w:r w:rsidR="00473BA5">
        <w:rPr>
          <w:rFonts w:ascii="Times New Roman" w:eastAsia="Calibri" w:hAnsi="Times New Roman" w:cs="Times New Roman"/>
          <w:sz w:val="20"/>
          <w:szCs w:val="20"/>
        </w:rPr>
        <w:t xml:space="preserve"> </w:t>
      </w:r>
    </w:p>
    <w:p w:rsidR="00473BA5" w:rsidRPr="00EF211C" w:rsidRDefault="00473BA5" w:rsidP="00EF211C">
      <w:pPr>
        <w:pStyle w:val="NoSpacing"/>
        <w:jc w:val="both"/>
        <w:rPr>
          <w:rFonts w:ascii="Times New Roman" w:eastAsia="Calibri" w:hAnsi="Times New Roman" w:cs="Times New Roman"/>
          <w:sz w:val="20"/>
          <w:szCs w:val="20"/>
        </w:rPr>
      </w:pPr>
      <w:r>
        <w:rPr>
          <w:rFonts w:ascii="Times New Roman" w:eastAsia="Calibri" w:hAnsi="Times New Roman" w:cs="Times New Roman"/>
          <w:sz w:val="20"/>
          <w:szCs w:val="20"/>
        </w:rPr>
        <w:t>Cllr. Fardon suggested a volunteer page on the website for Speed Watch, the Youth Club and any local organisations seeking volunteers.  All agreed and Clerk to ask website manager to set up.</w:t>
      </w:r>
    </w:p>
    <w:p w:rsidR="00EF211C" w:rsidRPr="00EF211C" w:rsidRDefault="00EF211C" w:rsidP="00EF211C">
      <w:pPr>
        <w:pStyle w:val="NoSpacing"/>
        <w:jc w:val="both"/>
        <w:rPr>
          <w:rFonts w:ascii="Times New Roman" w:eastAsia="Calibri" w:hAnsi="Times New Roman" w:cs="Times New Roman"/>
          <w:sz w:val="20"/>
          <w:szCs w:val="20"/>
        </w:rPr>
      </w:pPr>
    </w:p>
    <w:p w:rsidR="00367B80" w:rsidRDefault="00103F37" w:rsidP="004D53B6">
      <w:pPr>
        <w:pStyle w:val="NoSpacing"/>
        <w:numPr>
          <w:ilvl w:val="0"/>
          <w:numId w:val="6"/>
        </w:numPr>
        <w:jc w:val="both"/>
        <w:rPr>
          <w:rFonts w:ascii="Times New Roman" w:hAnsi="Times New Roman" w:cs="Times New Roman"/>
          <w:b/>
          <w:sz w:val="20"/>
          <w:szCs w:val="20"/>
          <w:u w:val="single"/>
        </w:rPr>
      </w:pPr>
      <w:r>
        <w:rPr>
          <w:rFonts w:ascii="Times New Roman" w:hAnsi="Times New Roman" w:cs="Times New Roman"/>
          <w:b/>
          <w:sz w:val="20"/>
          <w:szCs w:val="20"/>
          <w:u w:val="single"/>
        </w:rPr>
        <w:t>Parish Precept 2017/18</w:t>
      </w:r>
      <w:r w:rsidR="00367B80" w:rsidRPr="00083864">
        <w:rPr>
          <w:rFonts w:ascii="Times New Roman" w:hAnsi="Times New Roman" w:cs="Times New Roman"/>
          <w:b/>
          <w:sz w:val="20"/>
          <w:szCs w:val="20"/>
          <w:u w:val="single"/>
        </w:rPr>
        <w:t xml:space="preserve">: </w:t>
      </w:r>
    </w:p>
    <w:p w:rsidR="004D53B6" w:rsidRPr="004D53B6" w:rsidRDefault="004D53B6" w:rsidP="004D53B6">
      <w:pPr>
        <w:pStyle w:val="NoSpacing"/>
        <w:ind w:left="50"/>
        <w:jc w:val="both"/>
        <w:rPr>
          <w:rFonts w:ascii="Times New Roman" w:hAnsi="Times New Roman" w:cs="Times New Roman"/>
          <w:sz w:val="20"/>
          <w:szCs w:val="20"/>
        </w:rPr>
      </w:pPr>
      <w:r w:rsidRPr="004D53B6">
        <w:rPr>
          <w:rFonts w:ascii="Times New Roman" w:hAnsi="Times New Roman" w:cs="Times New Roman"/>
          <w:sz w:val="20"/>
          <w:szCs w:val="20"/>
        </w:rPr>
        <w:t>The Borough Council has again agreed to compensate Parish Councils whose tax base was reduced in 2012/13 but at a lower rate of £421 in 2017/18 compared to £842 in 2016/17.  The precept has therefore been set at £51,195 and the Borough grant will raise funds to £51,616.  The band D rate has increased by 1% to £53.57.</w:t>
      </w:r>
    </w:p>
    <w:p w:rsidR="004D53B6" w:rsidRPr="00083864" w:rsidRDefault="004D53B6" w:rsidP="004D53B6">
      <w:pPr>
        <w:pStyle w:val="NoSpacing"/>
        <w:ind w:left="410"/>
        <w:jc w:val="both"/>
        <w:rPr>
          <w:rFonts w:ascii="Times New Roman" w:hAnsi="Times New Roman" w:cs="Times New Roman"/>
          <w:b/>
          <w:sz w:val="20"/>
          <w:szCs w:val="20"/>
        </w:rPr>
      </w:pPr>
    </w:p>
    <w:p w:rsidR="00367B80" w:rsidRPr="00083864" w:rsidRDefault="00367B80" w:rsidP="00367B80">
      <w:pPr>
        <w:pStyle w:val="NoSpacing"/>
        <w:rPr>
          <w:rFonts w:ascii="Times New Roman" w:hAnsi="Times New Roman" w:cs="Times New Roman"/>
          <w:b/>
          <w:sz w:val="20"/>
          <w:szCs w:val="20"/>
          <w:u w:val="single"/>
        </w:rPr>
      </w:pPr>
      <w:r w:rsidRPr="00083864">
        <w:rPr>
          <w:rFonts w:ascii="Times New Roman" w:hAnsi="Times New Roman" w:cs="Times New Roman"/>
          <w:b/>
          <w:sz w:val="20"/>
          <w:szCs w:val="20"/>
        </w:rPr>
        <w:t xml:space="preserve">c)  </w:t>
      </w:r>
      <w:r w:rsidR="00103F37">
        <w:rPr>
          <w:rFonts w:ascii="Times New Roman" w:hAnsi="Times New Roman" w:cs="Times New Roman"/>
          <w:b/>
          <w:sz w:val="20"/>
          <w:szCs w:val="20"/>
          <w:u w:val="single"/>
        </w:rPr>
        <w:t>Draft Accounts for 2016</w:t>
      </w:r>
      <w:r w:rsidRPr="00083864">
        <w:rPr>
          <w:rFonts w:ascii="Times New Roman" w:hAnsi="Times New Roman" w:cs="Times New Roman"/>
          <w:b/>
          <w:sz w:val="20"/>
          <w:szCs w:val="20"/>
          <w:u w:val="single"/>
        </w:rPr>
        <w:t>/201</w:t>
      </w:r>
      <w:r w:rsidR="00103F37">
        <w:rPr>
          <w:rFonts w:ascii="Times New Roman" w:hAnsi="Times New Roman" w:cs="Times New Roman"/>
          <w:b/>
          <w:sz w:val="20"/>
          <w:szCs w:val="20"/>
          <w:u w:val="single"/>
        </w:rPr>
        <w:t>7</w:t>
      </w:r>
      <w:r w:rsidRPr="00083864">
        <w:rPr>
          <w:rFonts w:ascii="Times New Roman" w:hAnsi="Times New Roman" w:cs="Times New Roman"/>
          <w:b/>
          <w:sz w:val="20"/>
          <w:szCs w:val="20"/>
          <w:u w:val="single"/>
        </w:rPr>
        <w:t>:</w:t>
      </w:r>
    </w:p>
    <w:p w:rsidR="00100A14" w:rsidRPr="00100A14" w:rsidRDefault="00100A14" w:rsidP="00100A14">
      <w:pPr>
        <w:pStyle w:val="NoSpacing"/>
        <w:jc w:val="both"/>
        <w:rPr>
          <w:rFonts w:ascii="Times New Roman" w:hAnsi="Times New Roman" w:cs="Times New Roman"/>
          <w:sz w:val="20"/>
          <w:szCs w:val="20"/>
        </w:rPr>
      </w:pPr>
      <w:r w:rsidRPr="00100A14">
        <w:rPr>
          <w:rFonts w:ascii="Times New Roman" w:hAnsi="Times New Roman" w:cs="Times New Roman"/>
          <w:sz w:val="20"/>
          <w:szCs w:val="20"/>
        </w:rPr>
        <w:t>In 2016/17 income amounted to £81,116.47 and expenditure to £133,486.90.  Income increased by approximately £12,456 largely as a result of the £15,700 Borough Council Rural Grant paid to the Old School through the Parish Council account and an increase in interest of £1,911 with the maturity of the investment bond.  This was offset by a reduction of £4,339 in grants as no Neighbourhood Planning grant was received in 2016/17.  Expenditure increased by approximately £71,945 as we have now been invoiced for the average speed cameras, which cost £60,000, the £15,700 Bedford BC Rural Grant to the Old School was paid out of the Council account and tree works cost an additional £2,000 compared to last year.  This was offset by a reduction in expenditure of £5,125 in grants to local organisations.  Salary costs increased by approximately £4,000 with the introduction of workplace pensions but this was offset by a comparable reduction in expenditure on playground repairs.  Donations totalling £2,432 were made to Autism Bedford, the Day Centre, Pilgrim Oakley Cricket Club, the Village Hall, the Villager Bus and the RBL for a poppy wreath.</w:t>
      </w:r>
    </w:p>
    <w:p w:rsidR="00A33E5A" w:rsidRPr="00402CD1" w:rsidRDefault="00A33E5A" w:rsidP="00A33E5A">
      <w:pPr>
        <w:rPr>
          <w:rFonts w:ascii="Times New Roman" w:hAnsi="Times New Roman" w:cs="Times New Roman"/>
          <w:b/>
          <w:sz w:val="28"/>
          <w:szCs w:val="28"/>
        </w:rPr>
      </w:pPr>
      <w:r w:rsidRPr="00402CD1">
        <w:rPr>
          <w:rFonts w:ascii="Times New Roman" w:eastAsia="Calibri" w:hAnsi="Times New Roman" w:cs="Times New Roman"/>
          <w:b/>
          <w:sz w:val="28"/>
          <w:szCs w:val="28"/>
        </w:rPr>
        <w:lastRenderedPageBreak/>
        <w:t>OAKLEY ANNUAL PARISH MEETING</w:t>
      </w:r>
      <w:r>
        <w:rPr>
          <w:rFonts w:ascii="Times New Roman" w:eastAsia="Calibri" w:hAnsi="Times New Roman" w:cs="Times New Roman"/>
          <w:b/>
          <w:sz w:val="28"/>
          <w:szCs w:val="28"/>
        </w:rPr>
        <w:t xml:space="preserve"> 2017</w:t>
      </w:r>
    </w:p>
    <w:p w:rsidR="00367B80" w:rsidRPr="00083864" w:rsidRDefault="00367B80" w:rsidP="00367B80">
      <w:pPr>
        <w:pStyle w:val="NoSpacing"/>
        <w:rPr>
          <w:rFonts w:ascii="Times New Roman" w:hAnsi="Times New Roman" w:cs="Times New Roman"/>
          <w:b/>
          <w:sz w:val="20"/>
          <w:szCs w:val="20"/>
          <w:u w:val="single"/>
        </w:rPr>
      </w:pPr>
      <w:r w:rsidRPr="00083864">
        <w:rPr>
          <w:rFonts w:ascii="Times New Roman" w:hAnsi="Times New Roman" w:cs="Times New Roman"/>
          <w:b/>
          <w:sz w:val="20"/>
          <w:szCs w:val="20"/>
        </w:rPr>
        <w:t xml:space="preserve">d)  </w:t>
      </w:r>
      <w:r w:rsidRPr="00083864">
        <w:rPr>
          <w:rFonts w:ascii="Times New Roman" w:hAnsi="Times New Roman" w:cs="Times New Roman"/>
          <w:b/>
          <w:sz w:val="20"/>
          <w:szCs w:val="20"/>
          <w:u w:val="single"/>
        </w:rPr>
        <w:t>Planning</w:t>
      </w:r>
    </w:p>
    <w:p w:rsidR="00445B16" w:rsidRPr="00445B16" w:rsidRDefault="00445B16" w:rsidP="00445B16">
      <w:pPr>
        <w:pStyle w:val="NoSpacing"/>
        <w:jc w:val="both"/>
        <w:rPr>
          <w:rFonts w:ascii="Times New Roman" w:eastAsia="Calibri" w:hAnsi="Times New Roman" w:cs="Times New Roman"/>
          <w:sz w:val="20"/>
        </w:rPr>
      </w:pPr>
      <w:r w:rsidRPr="00445B16">
        <w:rPr>
          <w:rFonts w:ascii="Times New Roman" w:eastAsia="Calibri" w:hAnsi="Times New Roman" w:cs="Times New Roman"/>
          <w:sz w:val="20"/>
        </w:rPr>
        <w:t>During 2016/17 the Parish Council was consulted on and commented on a total of 47 planning and related applications, compared to 43 in 2015/16.  Most were for relatively minor works or tree works but Council objected to 11 applications on the grounds of impact on neighbours, that proposals were out of keeping with neighbouring properties, tree works were unnecessary and access</w:t>
      </w:r>
      <w:r w:rsidR="00DC09E3">
        <w:rPr>
          <w:rFonts w:ascii="Times New Roman" w:eastAsia="Calibri" w:hAnsi="Times New Roman" w:cs="Times New Roman"/>
          <w:sz w:val="20"/>
        </w:rPr>
        <w:t xml:space="preserve"> was unsuitable</w:t>
      </w:r>
      <w:r w:rsidRPr="00445B16">
        <w:rPr>
          <w:rFonts w:ascii="Times New Roman" w:eastAsia="Calibri" w:hAnsi="Times New Roman" w:cs="Times New Roman"/>
          <w:sz w:val="20"/>
        </w:rPr>
        <w:t>.</w:t>
      </w:r>
    </w:p>
    <w:p w:rsidR="00BA40BC" w:rsidRDefault="00BA40BC" w:rsidP="00C218C3">
      <w:pPr>
        <w:pStyle w:val="NoSpacing"/>
        <w:jc w:val="both"/>
        <w:rPr>
          <w:rFonts w:ascii="Times New Roman" w:eastAsia="Calibri" w:hAnsi="Times New Roman" w:cs="Times New Roman"/>
          <w:b/>
          <w:sz w:val="20"/>
        </w:rPr>
      </w:pPr>
    </w:p>
    <w:p w:rsidR="00103F37" w:rsidRDefault="00103F37" w:rsidP="00C218C3">
      <w:pPr>
        <w:pStyle w:val="NoSpacing"/>
        <w:jc w:val="both"/>
        <w:rPr>
          <w:rFonts w:ascii="Times New Roman" w:eastAsia="Calibri" w:hAnsi="Times New Roman" w:cs="Times New Roman"/>
          <w:b/>
          <w:sz w:val="20"/>
          <w:u w:val="single"/>
        </w:rPr>
      </w:pPr>
      <w:r>
        <w:rPr>
          <w:rFonts w:ascii="Times New Roman" w:eastAsia="Calibri" w:hAnsi="Times New Roman" w:cs="Times New Roman"/>
          <w:b/>
          <w:sz w:val="20"/>
        </w:rPr>
        <w:t xml:space="preserve">e) </w:t>
      </w:r>
      <w:r w:rsidRPr="00103F37">
        <w:rPr>
          <w:rFonts w:ascii="Times New Roman" w:eastAsia="Calibri" w:hAnsi="Times New Roman" w:cs="Times New Roman"/>
          <w:b/>
          <w:sz w:val="20"/>
          <w:u w:val="single"/>
        </w:rPr>
        <w:t>Neighbourhood Plan:</w:t>
      </w:r>
    </w:p>
    <w:p w:rsidR="00B12BB4" w:rsidRDefault="00ED5301" w:rsidP="00B12BB4">
      <w:pPr>
        <w:pStyle w:val="NoSpacing"/>
        <w:jc w:val="both"/>
        <w:rPr>
          <w:rFonts w:ascii="Times New Roman" w:eastAsia="Calibri" w:hAnsi="Times New Roman" w:cs="Times New Roman"/>
          <w:sz w:val="20"/>
        </w:rPr>
      </w:pPr>
      <w:r>
        <w:rPr>
          <w:rFonts w:ascii="Times New Roman" w:eastAsia="Calibri" w:hAnsi="Times New Roman" w:cs="Times New Roman"/>
          <w:sz w:val="20"/>
        </w:rPr>
        <w:t>Cllr. Olney reported that t</w:t>
      </w:r>
      <w:r w:rsidR="00B12BB4" w:rsidRPr="00B12BB4">
        <w:rPr>
          <w:rFonts w:ascii="Times New Roman" w:eastAsia="Calibri" w:hAnsi="Times New Roman" w:cs="Times New Roman"/>
          <w:sz w:val="20"/>
        </w:rPr>
        <w:t>he Neighbourhood</w:t>
      </w:r>
      <w:r w:rsidR="00B12BB4">
        <w:rPr>
          <w:rFonts w:ascii="Times New Roman" w:eastAsia="Calibri" w:hAnsi="Times New Roman" w:cs="Times New Roman"/>
          <w:sz w:val="20"/>
        </w:rPr>
        <w:t xml:space="preserve"> Plan Group had</w:t>
      </w:r>
      <w:r w:rsidR="00B12BB4" w:rsidRPr="00B12BB4">
        <w:rPr>
          <w:rFonts w:ascii="Times New Roman" w:eastAsia="Calibri" w:hAnsi="Times New Roman" w:cs="Times New Roman"/>
          <w:sz w:val="20"/>
        </w:rPr>
        <w:t xml:space="preserve"> continued work on a Plan for the village.  </w:t>
      </w:r>
      <w:r w:rsidR="00B12BB4">
        <w:rPr>
          <w:rFonts w:ascii="Times New Roman" w:eastAsia="Calibri" w:hAnsi="Times New Roman" w:cs="Times New Roman"/>
          <w:sz w:val="20"/>
        </w:rPr>
        <w:t>The questionnaire circulated in 2015 was used to formulate policies which also reflect</w:t>
      </w:r>
      <w:r w:rsidR="0086388B">
        <w:rPr>
          <w:rFonts w:ascii="Times New Roman" w:eastAsia="Calibri" w:hAnsi="Times New Roman" w:cs="Times New Roman"/>
          <w:sz w:val="20"/>
        </w:rPr>
        <w:t>ed</w:t>
      </w:r>
      <w:r w:rsidR="00B12BB4">
        <w:rPr>
          <w:rFonts w:ascii="Times New Roman" w:eastAsia="Calibri" w:hAnsi="Times New Roman" w:cs="Times New Roman"/>
          <w:sz w:val="20"/>
        </w:rPr>
        <w:t xml:space="preserve"> both Borough and national strategies.  </w:t>
      </w:r>
      <w:r w:rsidR="0086388B">
        <w:rPr>
          <w:rFonts w:ascii="Times New Roman" w:eastAsia="Calibri" w:hAnsi="Times New Roman" w:cs="Times New Roman"/>
          <w:sz w:val="20"/>
        </w:rPr>
        <w:t>The policies were currently being reviewed</w:t>
      </w:r>
      <w:r w:rsidR="0086388B" w:rsidRPr="0086388B">
        <w:rPr>
          <w:rFonts w:ascii="Times New Roman" w:eastAsia="Calibri" w:hAnsi="Times New Roman" w:cs="Times New Roman"/>
          <w:sz w:val="20"/>
        </w:rPr>
        <w:t xml:space="preserve"> </w:t>
      </w:r>
      <w:r w:rsidR="0086388B" w:rsidRPr="00B12BB4">
        <w:rPr>
          <w:rFonts w:ascii="Times New Roman" w:eastAsia="Calibri" w:hAnsi="Times New Roman" w:cs="Times New Roman"/>
          <w:sz w:val="20"/>
        </w:rPr>
        <w:t>in the light of the comments received</w:t>
      </w:r>
      <w:r w:rsidR="0086388B">
        <w:rPr>
          <w:rFonts w:ascii="Times New Roman" w:eastAsia="Calibri" w:hAnsi="Times New Roman" w:cs="Times New Roman"/>
          <w:sz w:val="20"/>
        </w:rPr>
        <w:t xml:space="preserve"> from the January 2017 exhibition.  </w:t>
      </w:r>
      <w:r w:rsidR="00B12BB4">
        <w:rPr>
          <w:rFonts w:ascii="Times New Roman" w:eastAsia="Calibri" w:hAnsi="Times New Roman" w:cs="Times New Roman"/>
          <w:sz w:val="20"/>
        </w:rPr>
        <w:t>Initially the Borough C</w:t>
      </w:r>
      <w:r w:rsidR="00B12BB4">
        <w:rPr>
          <w:rFonts w:ascii="Times New Roman" w:eastAsia="Calibri" w:hAnsi="Times New Roman" w:cs="Times New Roman"/>
          <w:sz w:val="20"/>
        </w:rPr>
        <w:t>ouncil was looking to allocate 50 – 150 new houses to Oakley but this had now been reduced to 25 – 50</w:t>
      </w:r>
      <w:r w:rsidR="0086388B">
        <w:rPr>
          <w:rFonts w:ascii="Times New Roman" w:eastAsia="Calibri" w:hAnsi="Times New Roman" w:cs="Times New Roman"/>
          <w:sz w:val="20"/>
        </w:rPr>
        <w:t>, partly because of the extension of the Local Plan to 2035 and partly because of the proposal for at least one large, new settlement.</w:t>
      </w:r>
    </w:p>
    <w:p w:rsidR="00B12BB4" w:rsidRPr="00B12BB4" w:rsidRDefault="0086388B" w:rsidP="00B12BB4">
      <w:pPr>
        <w:pStyle w:val="NoSpacing"/>
        <w:jc w:val="both"/>
        <w:rPr>
          <w:rFonts w:ascii="Times New Roman" w:eastAsia="Calibri" w:hAnsi="Times New Roman" w:cs="Times New Roman"/>
          <w:sz w:val="20"/>
        </w:rPr>
      </w:pPr>
      <w:r>
        <w:rPr>
          <w:rFonts w:ascii="Times New Roman" w:eastAsia="Calibri" w:hAnsi="Times New Roman" w:cs="Times New Roman"/>
          <w:sz w:val="20"/>
        </w:rPr>
        <w:t>A consultant had</w:t>
      </w:r>
      <w:r w:rsidR="00B12BB4" w:rsidRPr="00B12BB4">
        <w:rPr>
          <w:rFonts w:ascii="Times New Roman" w:eastAsia="Calibri" w:hAnsi="Times New Roman" w:cs="Times New Roman"/>
          <w:sz w:val="20"/>
        </w:rPr>
        <w:t xml:space="preserve"> been employed to ensure that the policies </w:t>
      </w:r>
      <w:r w:rsidR="002A1B59">
        <w:rPr>
          <w:rFonts w:ascii="Times New Roman" w:eastAsia="Calibri" w:hAnsi="Times New Roman" w:cs="Times New Roman"/>
          <w:sz w:val="20"/>
        </w:rPr>
        <w:t>we</w:t>
      </w:r>
      <w:r w:rsidR="00B12BB4" w:rsidRPr="00B12BB4">
        <w:rPr>
          <w:rFonts w:ascii="Times New Roman" w:eastAsia="Calibri" w:hAnsi="Times New Roman" w:cs="Times New Roman"/>
          <w:sz w:val="20"/>
        </w:rPr>
        <w:t xml:space="preserve">re sufficiently robust </w:t>
      </w:r>
      <w:r w:rsidR="002A1B59">
        <w:rPr>
          <w:rFonts w:ascii="Times New Roman" w:eastAsia="Calibri" w:hAnsi="Times New Roman" w:cs="Times New Roman"/>
          <w:sz w:val="20"/>
        </w:rPr>
        <w:t>and that the draft Plan complied</w:t>
      </w:r>
      <w:r w:rsidR="00B12BB4" w:rsidRPr="00B12BB4">
        <w:rPr>
          <w:rFonts w:ascii="Times New Roman" w:eastAsia="Calibri" w:hAnsi="Times New Roman" w:cs="Times New Roman"/>
          <w:sz w:val="20"/>
        </w:rPr>
        <w:t xml:space="preserve"> with the legal planning requirements.  </w:t>
      </w:r>
      <w:r w:rsidR="002A1B59">
        <w:rPr>
          <w:rFonts w:ascii="Times New Roman" w:eastAsia="Calibri" w:hAnsi="Times New Roman" w:cs="Times New Roman"/>
          <w:sz w:val="20"/>
        </w:rPr>
        <w:t xml:space="preserve">He had written the national Neighbourhood Planning guidelines so was well qualified for the task.  It was expected that the draft Plan would be completed by the end May/beginning June and the village would then be re-consulted.  </w:t>
      </w:r>
      <w:r w:rsidR="00052BCD">
        <w:rPr>
          <w:rFonts w:ascii="Times New Roman" w:eastAsia="Calibri" w:hAnsi="Times New Roman" w:cs="Times New Roman"/>
          <w:sz w:val="20"/>
        </w:rPr>
        <w:t xml:space="preserve">Final revisions would be made on the basis of comments received and the draft Plan would then go to </w:t>
      </w:r>
      <w:r w:rsidR="00B12BB4" w:rsidRPr="00B12BB4">
        <w:rPr>
          <w:rFonts w:ascii="Times New Roman" w:eastAsia="Calibri" w:hAnsi="Times New Roman" w:cs="Times New Roman"/>
          <w:sz w:val="20"/>
        </w:rPr>
        <w:t>the Borough Planning Department fo</w:t>
      </w:r>
      <w:r w:rsidR="007C02CD">
        <w:rPr>
          <w:rFonts w:ascii="Times New Roman" w:eastAsia="Calibri" w:hAnsi="Times New Roman" w:cs="Times New Roman"/>
          <w:sz w:val="20"/>
        </w:rPr>
        <w:t xml:space="preserve">r independent examination and </w:t>
      </w:r>
      <w:r w:rsidR="00B12BB4" w:rsidRPr="00B12BB4">
        <w:rPr>
          <w:rFonts w:ascii="Times New Roman" w:eastAsia="Calibri" w:hAnsi="Times New Roman" w:cs="Times New Roman"/>
          <w:sz w:val="20"/>
        </w:rPr>
        <w:t>the referendum</w:t>
      </w:r>
      <w:r w:rsidR="007C02CD">
        <w:rPr>
          <w:rFonts w:ascii="Times New Roman" w:eastAsia="Calibri" w:hAnsi="Times New Roman" w:cs="Times New Roman"/>
          <w:sz w:val="20"/>
        </w:rPr>
        <w:t>,</w:t>
      </w:r>
      <w:r w:rsidR="00B12BB4" w:rsidRPr="00B12BB4">
        <w:rPr>
          <w:rFonts w:ascii="Times New Roman" w:eastAsia="Calibri" w:hAnsi="Times New Roman" w:cs="Times New Roman"/>
          <w:sz w:val="20"/>
        </w:rPr>
        <w:t xml:space="preserve"> which </w:t>
      </w:r>
      <w:r w:rsidR="00052BCD">
        <w:rPr>
          <w:rFonts w:ascii="Times New Roman" w:eastAsia="Calibri" w:hAnsi="Times New Roman" w:cs="Times New Roman"/>
          <w:sz w:val="20"/>
        </w:rPr>
        <w:t>it was</w:t>
      </w:r>
      <w:r w:rsidR="00B12BB4" w:rsidRPr="00B12BB4">
        <w:rPr>
          <w:rFonts w:ascii="Times New Roman" w:eastAsia="Calibri" w:hAnsi="Times New Roman" w:cs="Times New Roman"/>
          <w:sz w:val="20"/>
        </w:rPr>
        <w:t xml:space="preserve"> hope</w:t>
      </w:r>
      <w:r w:rsidR="00052BCD">
        <w:rPr>
          <w:rFonts w:ascii="Times New Roman" w:eastAsia="Calibri" w:hAnsi="Times New Roman" w:cs="Times New Roman"/>
          <w:sz w:val="20"/>
        </w:rPr>
        <w:t>d would</w:t>
      </w:r>
      <w:r w:rsidR="00B12BB4" w:rsidRPr="00B12BB4">
        <w:rPr>
          <w:rFonts w:ascii="Times New Roman" w:eastAsia="Calibri" w:hAnsi="Times New Roman" w:cs="Times New Roman"/>
          <w:sz w:val="20"/>
        </w:rPr>
        <w:t xml:space="preserve"> take place in autumn 2017. </w:t>
      </w:r>
    </w:p>
    <w:p w:rsidR="00103F37" w:rsidRDefault="00B12BB4" w:rsidP="00B12BB4">
      <w:pPr>
        <w:pStyle w:val="NoSpacing"/>
        <w:jc w:val="both"/>
        <w:rPr>
          <w:rFonts w:ascii="Times New Roman" w:eastAsia="Calibri" w:hAnsi="Times New Roman" w:cs="Times New Roman"/>
          <w:sz w:val="20"/>
        </w:rPr>
      </w:pPr>
      <w:r w:rsidRPr="00B12BB4">
        <w:rPr>
          <w:rFonts w:ascii="Times New Roman" w:eastAsia="Calibri" w:hAnsi="Times New Roman" w:cs="Times New Roman"/>
          <w:sz w:val="20"/>
        </w:rPr>
        <w:t>Bedford</w:t>
      </w:r>
      <w:r w:rsidR="00ED5301">
        <w:rPr>
          <w:rFonts w:ascii="Times New Roman" w:eastAsia="Calibri" w:hAnsi="Times New Roman" w:cs="Times New Roman"/>
          <w:sz w:val="20"/>
        </w:rPr>
        <w:t xml:space="preserve"> Borough Local Plan 2035 would</w:t>
      </w:r>
      <w:r w:rsidRPr="00B12BB4">
        <w:rPr>
          <w:rFonts w:ascii="Times New Roman" w:eastAsia="Calibri" w:hAnsi="Times New Roman" w:cs="Times New Roman"/>
          <w:sz w:val="20"/>
        </w:rPr>
        <w:t xml:space="preserve"> be issued for consultation from 18 A</w:t>
      </w:r>
      <w:r w:rsidR="00ED5301">
        <w:rPr>
          <w:rFonts w:ascii="Times New Roman" w:eastAsia="Calibri" w:hAnsi="Times New Roman" w:cs="Times New Roman"/>
          <w:sz w:val="20"/>
        </w:rPr>
        <w:t xml:space="preserve">pril to the 2nd June 2017 and the Westfield Road and Lovell Road sites away from other housing had been excluded.  </w:t>
      </w:r>
      <w:r w:rsidR="00F9662E">
        <w:rPr>
          <w:rFonts w:ascii="Times New Roman" w:eastAsia="Calibri" w:hAnsi="Times New Roman" w:cs="Times New Roman"/>
          <w:sz w:val="20"/>
        </w:rPr>
        <w:t xml:space="preserve">Cllr. Olney </w:t>
      </w:r>
      <w:r w:rsidRPr="00B12BB4">
        <w:rPr>
          <w:rFonts w:ascii="Times New Roman" w:eastAsia="Calibri" w:hAnsi="Times New Roman" w:cs="Times New Roman"/>
          <w:sz w:val="20"/>
        </w:rPr>
        <w:t>encourage</w:t>
      </w:r>
      <w:r w:rsidR="00F9662E">
        <w:rPr>
          <w:rFonts w:ascii="Times New Roman" w:eastAsia="Calibri" w:hAnsi="Times New Roman" w:cs="Times New Roman"/>
          <w:sz w:val="20"/>
        </w:rPr>
        <w:t>d residents to respond as all the other sites put forward were still included.  No decisions had</w:t>
      </w:r>
      <w:r w:rsidRPr="00B12BB4">
        <w:rPr>
          <w:rFonts w:ascii="Times New Roman" w:eastAsia="Calibri" w:hAnsi="Times New Roman" w:cs="Times New Roman"/>
          <w:sz w:val="20"/>
        </w:rPr>
        <w:t xml:space="preserve"> yet been made on how many or which of the four large sites </w:t>
      </w:r>
      <w:r w:rsidR="00F9662E">
        <w:rPr>
          <w:rFonts w:ascii="Times New Roman" w:eastAsia="Calibri" w:hAnsi="Times New Roman" w:cs="Times New Roman"/>
          <w:sz w:val="20"/>
        </w:rPr>
        <w:t>put forward for development would</w:t>
      </w:r>
      <w:r w:rsidRPr="00B12BB4">
        <w:rPr>
          <w:rFonts w:ascii="Times New Roman" w:eastAsia="Calibri" w:hAnsi="Times New Roman" w:cs="Times New Roman"/>
          <w:sz w:val="20"/>
        </w:rPr>
        <w:t xml:space="preserve"> be taken forward.</w:t>
      </w:r>
    </w:p>
    <w:p w:rsidR="00F9662E" w:rsidRPr="00B12BB4" w:rsidRDefault="00F9662E" w:rsidP="00B12BB4">
      <w:pPr>
        <w:pStyle w:val="NoSpacing"/>
        <w:jc w:val="both"/>
        <w:rPr>
          <w:rFonts w:ascii="Times New Roman" w:eastAsia="Calibri" w:hAnsi="Times New Roman" w:cs="Times New Roman"/>
          <w:sz w:val="20"/>
        </w:rPr>
      </w:pPr>
      <w:r>
        <w:rPr>
          <w:rFonts w:ascii="Times New Roman" w:eastAsia="Calibri" w:hAnsi="Times New Roman" w:cs="Times New Roman"/>
          <w:sz w:val="20"/>
        </w:rPr>
        <w:t>Cllr. Olney thanked the Neighbourhood Plan Group and the Clerk for their hard work in producing the Oakley Plan and residents added their thanks.</w:t>
      </w:r>
    </w:p>
    <w:p w:rsidR="00103F37" w:rsidRDefault="00103F37" w:rsidP="00C218C3">
      <w:pPr>
        <w:pStyle w:val="NoSpacing"/>
        <w:jc w:val="both"/>
        <w:rPr>
          <w:rFonts w:ascii="Times New Roman" w:eastAsia="Calibri" w:hAnsi="Times New Roman" w:cs="Times New Roman"/>
          <w:b/>
          <w:sz w:val="20"/>
          <w:u w:val="single"/>
        </w:rPr>
      </w:pPr>
    </w:p>
    <w:p w:rsidR="001B04AB" w:rsidRDefault="00103F37" w:rsidP="001B04AB">
      <w:pPr>
        <w:pStyle w:val="NoSpacing"/>
        <w:jc w:val="both"/>
        <w:rPr>
          <w:rFonts w:ascii="Times New Roman" w:eastAsia="Calibri" w:hAnsi="Times New Roman" w:cs="Times New Roman"/>
          <w:b/>
          <w:sz w:val="20"/>
          <w:szCs w:val="20"/>
          <w:u w:val="single"/>
        </w:rPr>
      </w:pPr>
      <w:r>
        <w:rPr>
          <w:rFonts w:ascii="Times New Roman" w:hAnsi="Times New Roman" w:cs="Times New Roman"/>
          <w:b/>
          <w:sz w:val="20"/>
          <w:szCs w:val="20"/>
        </w:rPr>
        <w:t>6</w:t>
      </w:r>
      <w:r w:rsidR="002F5A6E" w:rsidRPr="002F5A6E">
        <w:rPr>
          <w:rFonts w:ascii="Times New Roman" w:hAnsi="Times New Roman" w:cs="Times New Roman"/>
          <w:b/>
          <w:sz w:val="20"/>
          <w:szCs w:val="20"/>
        </w:rPr>
        <w:t>.</w:t>
      </w:r>
      <w:r w:rsidR="00F93A5B">
        <w:rPr>
          <w:rFonts w:ascii="Times New Roman" w:hAnsi="Times New Roman" w:cs="Times New Roman"/>
          <w:b/>
          <w:sz w:val="20"/>
          <w:szCs w:val="20"/>
        </w:rPr>
        <w:t xml:space="preserve">  </w:t>
      </w:r>
      <w:r w:rsidR="002F5A6E" w:rsidRPr="002F5A6E">
        <w:rPr>
          <w:rFonts w:ascii="Times New Roman" w:eastAsia="Calibri" w:hAnsi="Times New Roman" w:cs="Times New Roman"/>
          <w:b/>
          <w:sz w:val="20"/>
          <w:szCs w:val="20"/>
          <w:u w:val="single"/>
        </w:rPr>
        <w:t xml:space="preserve">Questions from the </w:t>
      </w:r>
      <w:r w:rsidR="002F5A6E" w:rsidRPr="002F5A6E">
        <w:rPr>
          <w:rFonts w:ascii="Times New Roman" w:hAnsi="Times New Roman" w:cs="Times New Roman"/>
          <w:b/>
          <w:sz w:val="20"/>
          <w:szCs w:val="20"/>
          <w:u w:val="single"/>
        </w:rPr>
        <w:t>F</w:t>
      </w:r>
      <w:r w:rsidR="002F5A6E" w:rsidRPr="002F5A6E">
        <w:rPr>
          <w:rFonts w:ascii="Times New Roman" w:eastAsia="Calibri" w:hAnsi="Times New Roman" w:cs="Times New Roman"/>
          <w:b/>
          <w:sz w:val="20"/>
          <w:szCs w:val="20"/>
          <w:u w:val="single"/>
        </w:rPr>
        <w:t>loor:</w:t>
      </w:r>
    </w:p>
    <w:p w:rsidR="001F4823" w:rsidRDefault="00CE2EB5" w:rsidP="00CE2EB5">
      <w:pPr>
        <w:pStyle w:val="NoSpacing"/>
        <w:jc w:val="both"/>
        <w:rPr>
          <w:rFonts w:ascii="Times New Roman" w:hAnsi="Times New Roman" w:cs="Times New Roman"/>
          <w:sz w:val="20"/>
          <w:szCs w:val="20"/>
        </w:rPr>
      </w:pPr>
      <w:r w:rsidRPr="00CE2EB5">
        <w:rPr>
          <w:rFonts w:ascii="Times New Roman" w:hAnsi="Times New Roman" w:cs="Times New Roman"/>
          <w:sz w:val="20"/>
          <w:szCs w:val="20"/>
        </w:rPr>
        <w:t xml:space="preserve">Cllr. Fardon </w:t>
      </w:r>
      <w:r>
        <w:rPr>
          <w:rFonts w:ascii="Times New Roman" w:hAnsi="Times New Roman" w:cs="Times New Roman"/>
          <w:sz w:val="20"/>
          <w:szCs w:val="20"/>
        </w:rPr>
        <w:t xml:space="preserve">commented that since the bulbs had been changed street lights in Lincroft were on all night and Clerk to ask Bedford BC to adjust.  </w:t>
      </w:r>
    </w:p>
    <w:p w:rsidR="00CE2EB5" w:rsidRPr="00CE2EB5" w:rsidRDefault="004C67AB" w:rsidP="00CE2EB5">
      <w:pPr>
        <w:pStyle w:val="NoSpacing"/>
        <w:jc w:val="both"/>
        <w:rPr>
          <w:rFonts w:ascii="Times New Roman" w:hAnsi="Times New Roman" w:cs="Times New Roman"/>
          <w:sz w:val="20"/>
          <w:szCs w:val="20"/>
        </w:rPr>
      </w:pPr>
      <w:r>
        <w:rPr>
          <w:rFonts w:ascii="Times New Roman" w:hAnsi="Times New Roman" w:cs="Times New Roman"/>
          <w:sz w:val="20"/>
          <w:szCs w:val="20"/>
        </w:rPr>
        <w:t>R</w:t>
      </w:r>
      <w:r w:rsidR="00CE2EB5">
        <w:rPr>
          <w:rFonts w:ascii="Times New Roman" w:hAnsi="Times New Roman" w:cs="Times New Roman"/>
          <w:sz w:val="20"/>
          <w:szCs w:val="20"/>
        </w:rPr>
        <w:t xml:space="preserve">esident commented that hedges were growing over the footway in Grenidge Way and Chair confirmed that Council </w:t>
      </w:r>
      <w:r>
        <w:rPr>
          <w:rFonts w:ascii="Times New Roman" w:hAnsi="Times New Roman" w:cs="Times New Roman"/>
          <w:sz w:val="20"/>
          <w:szCs w:val="20"/>
        </w:rPr>
        <w:t xml:space="preserve">did write to residents asking them to trim back overhanging vegetation and had </w:t>
      </w:r>
      <w:r w:rsidR="00CE2EB5">
        <w:rPr>
          <w:rFonts w:ascii="Times New Roman" w:hAnsi="Times New Roman" w:cs="Times New Roman"/>
          <w:sz w:val="20"/>
          <w:szCs w:val="20"/>
        </w:rPr>
        <w:t xml:space="preserve">written to that </w:t>
      </w:r>
      <w:r>
        <w:rPr>
          <w:rFonts w:ascii="Times New Roman" w:hAnsi="Times New Roman" w:cs="Times New Roman"/>
          <w:sz w:val="20"/>
          <w:szCs w:val="20"/>
        </w:rPr>
        <w:t>resident.</w:t>
      </w:r>
    </w:p>
    <w:p w:rsidR="00FE078B" w:rsidRPr="004C67AB" w:rsidRDefault="004C67AB" w:rsidP="001F4823">
      <w:pPr>
        <w:pStyle w:val="NoSpacing"/>
        <w:rPr>
          <w:rFonts w:ascii="Times New Roman" w:hAnsi="Times New Roman" w:cs="Times New Roman"/>
          <w:sz w:val="20"/>
          <w:szCs w:val="20"/>
        </w:rPr>
      </w:pPr>
      <w:r>
        <w:rPr>
          <w:rFonts w:ascii="Times New Roman" w:hAnsi="Times New Roman" w:cs="Times New Roman"/>
          <w:sz w:val="20"/>
          <w:szCs w:val="20"/>
        </w:rPr>
        <w:t>Resident asked about a plot of land in Grenidge Way that was not being maintained.  Cllr. Walker confirmed that it was not Parish Council land and the resident opposite had enclosed the land.  Resident volunteered to pursue and Chair thanked her.</w:t>
      </w:r>
      <w:bookmarkStart w:id="0" w:name="_GoBack"/>
      <w:bookmarkEnd w:id="0"/>
    </w:p>
    <w:p w:rsidR="00D14D50" w:rsidRDefault="00D14D50" w:rsidP="003957E9">
      <w:pPr>
        <w:pStyle w:val="NoSpacing"/>
        <w:jc w:val="both"/>
        <w:rPr>
          <w:rFonts w:ascii="Times New Roman" w:hAnsi="Times New Roman" w:cs="Times New Roman"/>
          <w:sz w:val="20"/>
          <w:szCs w:val="20"/>
        </w:rPr>
      </w:pPr>
    </w:p>
    <w:p w:rsidR="00BB2FD7" w:rsidRPr="003957E9" w:rsidRDefault="00C218C3" w:rsidP="003957E9">
      <w:pPr>
        <w:pStyle w:val="NoSpacing"/>
        <w:jc w:val="both"/>
        <w:rPr>
          <w:rFonts w:ascii="Times New Roman" w:hAnsi="Times New Roman" w:cs="Times New Roman"/>
          <w:sz w:val="20"/>
          <w:szCs w:val="20"/>
        </w:rPr>
      </w:pPr>
      <w:r>
        <w:rPr>
          <w:rFonts w:ascii="Times New Roman" w:hAnsi="Times New Roman" w:cs="Times New Roman"/>
          <w:sz w:val="20"/>
          <w:szCs w:val="20"/>
        </w:rPr>
        <w:t xml:space="preserve">Chair </w:t>
      </w:r>
      <w:r w:rsidR="00C31ACD">
        <w:rPr>
          <w:rFonts w:ascii="Times New Roman" w:hAnsi="Times New Roman" w:cs="Times New Roman"/>
          <w:sz w:val="20"/>
          <w:szCs w:val="20"/>
        </w:rPr>
        <w:t>t</w:t>
      </w:r>
      <w:r w:rsidR="00C31ACD" w:rsidRPr="00C31ACD">
        <w:rPr>
          <w:rFonts w:ascii="Times New Roman" w:hAnsi="Times New Roman" w:cs="Times New Roman"/>
          <w:sz w:val="20"/>
          <w:szCs w:val="20"/>
        </w:rPr>
        <w:t xml:space="preserve">hanked </w:t>
      </w:r>
      <w:r w:rsidR="006C0EA0">
        <w:rPr>
          <w:rFonts w:ascii="Times New Roman" w:hAnsi="Times New Roman" w:cs="Times New Roman"/>
          <w:sz w:val="20"/>
          <w:szCs w:val="20"/>
        </w:rPr>
        <w:t>everyone</w:t>
      </w:r>
      <w:r w:rsidR="00B95C20">
        <w:rPr>
          <w:rFonts w:ascii="Times New Roman" w:hAnsi="Times New Roman" w:cs="Times New Roman"/>
          <w:sz w:val="20"/>
          <w:szCs w:val="20"/>
        </w:rPr>
        <w:t xml:space="preserve"> </w:t>
      </w:r>
      <w:r w:rsidR="00C31ACD" w:rsidRPr="00C31ACD">
        <w:rPr>
          <w:rFonts w:ascii="Times New Roman" w:hAnsi="Times New Roman" w:cs="Times New Roman"/>
          <w:sz w:val="20"/>
          <w:szCs w:val="20"/>
        </w:rPr>
        <w:t>for attending and closed the meeting.</w:t>
      </w:r>
      <w:r w:rsidR="00D73F6E">
        <w:rPr>
          <w:rFonts w:ascii="Times New Roman" w:hAnsi="Times New Roman" w:cs="Times New Roman"/>
          <w:sz w:val="20"/>
          <w:szCs w:val="20"/>
        </w:rPr>
        <w:t xml:space="preserve">  </w:t>
      </w:r>
    </w:p>
    <w:p w:rsidR="003F645C" w:rsidRDefault="00BB2FD7" w:rsidP="003D4402">
      <w:r>
        <w:tab/>
      </w:r>
      <w:r>
        <w:tab/>
      </w:r>
      <w:r>
        <w:tab/>
      </w:r>
      <w:r>
        <w:tab/>
      </w:r>
      <w:r>
        <w:tab/>
      </w:r>
      <w:r>
        <w:tab/>
      </w:r>
      <w:r>
        <w:tab/>
      </w:r>
      <w:r>
        <w:tab/>
      </w:r>
      <w:r>
        <w:tab/>
      </w:r>
      <w:r>
        <w:tab/>
      </w:r>
      <w:r w:rsidR="003D4402">
        <w:t xml:space="preserve">                      </w:t>
      </w:r>
    </w:p>
    <w:p w:rsidR="006074C0" w:rsidRDefault="003F645C" w:rsidP="003D4402">
      <w:r>
        <w:tab/>
      </w:r>
      <w:r>
        <w:tab/>
      </w:r>
      <w:r>
        <w:tab/>
      </w:r>
      <w:r>
        <w:tab/>
      </w:r>
      <w:r>
        <w:tab/>
      </w:r>
      <w:r>
        <w:tab/>
      </w:r>
      <w:r>
        <w:tab/>
      </w:r>
      <w:r>
        <w:tab/>
      </w:r>
      <w:r>
        <w:tab/>
      </w:r>
      <w:r>
        <w:tab/>
      </w:r>
      <w:r>
        <w:tab/>
      </w:r>
      <w:r>
        <w:tab/>
      </w:r>
    </w:p>
    <w:p w:rsidR="007A2FF6" w:rsidRDefault="006074C0" w:rsidP="003D4402">
      <w:pPr>
        <w:rPr>
          <w:rFonts w:ascii="Times New Roman" w:hAnsi="Times New Roman" w:cs="Times New Roman"/>
          <w:sz w:val="20"/>
          <w:szCs w:val="20"/>
        </w:rPr>
      </w:pPr>
      <w:r>
        <w:tab/>
      </w:r>
      <w:r>
        <w:tab/>
      </w:r>
      <w:r>
        <w:tab/>
      </w:r>
      <w:r>
        <w:tab/>
      </w:r>
      <w:r>
        <w:tab/>
      </w:r>
      <w:r>
        <w:tab/>
      </w:r>
      <w:r>
        <w:tab/>
      </w:r>
      <w:r>
        <w:tab/>
      </w:r>
      <w:r>
        <w:tab/>
      </w:r>
      <w:r>
        <w:tab/>
      </w:r>
      <w:r>
        <w:tab/>
      </w:r>
      <w:r>
        <w:tab/>
      </w:r>
      <w:r w:rsidR="003D4402" w:rsidRPr="003D4402">
        <w:rPr>
          <w:rFonts w:ascii="Times New Roman" w:hAnsi="Times New Roman" w:cs="Times New Roman"/>
          <w:sz w:val="20"/>
          <w:szCs w:val="20"/>
        </w:rPr>
        <w:t>Chairman</w:t>
      </w: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p w:rsidR="00246210" w:rsidRDefault="00246210" w:rsidP="003D4402">
      <w:pPr>
        <w:rPr>
          <w:rFonts w:ascii="Times New Roman" w:hAnsi="Times New Roman" w:cs="Times New Roman"/>
          <w:sz w:val="20"/>
          <w:szCs w:val="20"/>
        </w:rPr>
      </w:pPr>
    </w:p>
    <w:p w:rsidR="00246210" w:rsidRDefault="00246210" w:rsidP="003D4402">
      <w:pPr>
        <w:rPr>
          <w:rFonts w:ascii="Times New Roman" w:hAnsi="Times New Roman" w:cs="Times New Roman"/>
          <w:sz w:val="20"/>
          <w:szCs w:val="20"/>
        </w:rPr>
      </w:pPr>
    </w:p>
    <w:p w:rsidR="00030D11" w:rsidRDefault="00030D11" w:rsidP="003D4402">
      <w:pPr>
        <w:rPr>
          <w:rFonts w:ascii="Times New Roman" w:hAnsi="Times New Roman" w:cs="Times New Roman"/>
          <w:sz w:val="20"/>
          <w:szCs w:val="20"/>
        </w:rPr>
      </w:pPr>
    </w:p>
    <w:sectPr w:rsidR="00030D11" w:rsidSect="00775D44">
      <w:footerReference w:type="default" r:id="rId8"/>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3C" w:rsidRDefault="00BC1E3C" w:rsidP="003D4402">
      <w:pPr>
        <w:spacing w:after="0" w:line="240" w:lineRule="auto"/>
      </w:pPr>
      <w:r>
        <w:separator/>
      </w:r>
    </w:p>
  </w:endnote>
  <w:endnote w:type="continuationSeparator" w:id="0">
    <w:p w:rsidR="00BC1E3C" w:rsidRDefault="00BC1E3C" w:rsidP="003D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402" w:rsidRDefault="003D4402">
    <w:pPr>
      <w:pStyle w:val="Foote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3C" w:rsidRDefault="00BC1E3C" w:rsidP="003D4402">
      <w:pPr>
        <w:spacing w:after="0" w:line="240" w:lineRule="auto"/>
      </w:pPr>
      <w:r>
        <w:separator/>
      </w:r>
    </w:p>
  </w:footnote>
  <w:footnote w:type="continuationSeparator" w:id="0">
    <w:p w:rsidR="00BC1E3C" w:rsidRDefault="00BC1E3C" w:rsidP="003D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BF8"/>
    <w:multiLevelType w:val="hybridMultilevel"/>
    <w:tmpl w:val="3E3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29B0"/>
    <w:multiLevelType w:val="hybridMultilevel"/>
    <w:tmpl w:val="6ACA47CA"/>
    <w:lvl w:ilvl="0" w:tplc="10BA098A">
      <w:start w:val="1"/>
      <w:numFmt w:val="lowerLetter"/>
      <w:lvlText w:val="%1)"/>
      <w:lvlJc w:val="left"/>
      <w:pPr>
        <w:ind w:left="410" w:hanging="360"/>
      </w:pPr>
      <w:rPr>
        <w:rFonts w:eastAsiaTheme="minorHAnsi" w:hint="default"/>
        <w:u w:val="none"/>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0D3012A7"/>
    <w:multiLevelType w:val="hybridMultilevel"/>
    <w:tmpl w:val="A718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0998"/>
    <w:multiLevelType w:val="hybridMultilevel"/>
    <w:tmpl w:val="7BC0E1F6"/>
    <w:lvl w:ilvl="0" w:tplc="2E1A1620">
      <w:start w:val="2"/>
      <w:numFmt w:val="lowerLetter"/>
      <w:lvlText w:val="%1."/>
      <w:lvlJc w:val="left"/>
      <w:pPr>
        <w:tabs>
          <w:tab w:val="num" w:pos="1003"/>
        </w:tabs>
        <w:ind w:left="1003" w:hanging="709"/>
      </w:pPr>
      <w:rPr>
        <w:rFonts w:ascii="Times New Roman" w:hAnsi="Times New Roman" w:hint="default"/>
        <w:b w:val="0"/>
        <w:i w:val="0"/>
        <w:sz w:val="20"/>
      </w:rPr>
    </w:lvl>
    <w:lvl w:ilvl="1" w:tplc="BF6C3E28">
      <w:start w:val="3"/>
      <w:numFmt w:val="lowerLetter"/>
      <w:lvlText w:val="%2."/>
      <w:lvlJc w:val="left"/>
      <w:pPr>
        <w:tabs>
          <w:tab w:val="num" w:pos="719"/>
        </w:tabs>
        <w:ind w:left="719" w:hanging="425"/>
      </w:pPr>
      <w:rPr>
        <w:rFonts w:ascii="Times New Roman" w:hAnsi="Times New Roman" w:hint="default"/>
        <w:b w:val="0"/>
        <w:i w:val="0"/>
        <w:sz w:val="20"/>
      </w:rPr>
    </w:lvl>
    <w:lvl w:ilvl="2" w:tplc="0409001B">
      <w:start w:val="1"/>
      <w:numFmt w:val="lowerRoman"/>
      <w:lvlText w:val="%3."/>
      <w:lvlJc w:val="right"/>
      <w:pPr>
        <w:tabs>
          <w:tab w:val="num" w:pos="2879"/>
        </w:tabs>
        <w:ind w:left="2879" w:hanging="180"/>
      </w:pPr>
    </w:lvl>
    <w:lvl w:ilvl="3" w:tplc="0409000F" w:tentative="1">
      <w:start w:val="1"/>
      <w:numFmt w:val="decimal"/>
      <w:lvlText w:val="%4."/>
      <w:lvlJc w:val="left"/>
      <w:pPr>
        <w:tabs>
          <w:tab w:val="num" w:pos="3599"/>
        </w:tabs>
        <w:ind w:left="3599" w:hanging="360"/>
      </w:pPr>
    </w:lvl>
    <w:lvl w:ilvl="4" w:tplc="04090019" w:tentative="1">
      <w:start w:val="1"/>
      <w:numFmt w:val="lowerLetter"/>
      <w:lvlText w:val="%5."/>
      <w:lvlJc w:val="left"/>
      <w:pPr>
        <w:tabs>
          <w:tab w:val="num" w:pos="4319"/>
        </w:tabs>
        <w:ind w:left="4319" w:hanging="360"/>
      </w:pPr>
    </w:lvl>
    <w:lvl w:ilvl="5" w:tplc="0409001B" w:tentative="1">
      <w:start w:val="1"/>
      <w:numFmt w:val="lowerRoman"/>
      <w:lvlText w:val="%6."/>
      <w:lvlJc w:val="right"/>
      <w:pPr>
        <w:tabs>
          <w:tab w:val="num" w:pos="5039"/>
        </w:tabs>
        <w:ind w:left="5039" w:hanging="180"/>
      </w:pPr>
    </w:lvl>
    <w:lvl w:ilvl="6" w:tplc="0409000F" w:tentative="1">
      <w:start w:val="1"/>
      <w:numFmt w:val="decimal"/>
      <w:lvlText w:val="%7."/>
      <w:lvlJc w:val="left"/>
      <w:pPr>
        <w:tabs>
          <w:tab w:val="num" w:pos="5759"/>
        </w:tabs>
        <w:ind w:left="5759" w:hanging="360"/>
      </w:pPr>
    </w:lvl>
    <w:lvl w:ilvl="7" w:tplc="04090019" w:tentative="1">
      <w:start w:val="1"/>
      <w:numFmt w:val="lowerLetter"/>
      <w:lvlText w:val="%8."/>
      <w:lvlJc w:val="left"/>
      <w:pPr>
        <w:tabs>
          <w:tab w:val="num" w:pos="6479"/>
        </w:tabs>
        <w:ind w:left="6479" w:hanging="360"/>
      </w:pPr>
    </w:lvl>
    <w:lvl w:ilvl="8" w:tplc="0409001B" w:tentative="1">
      <w:start w:val="1"/>
      <w:numFmt w:val="lowerRoman"/>
      <w:lvlText w:val="%9."/>
      <w:lvlJc w:val="right"/>
      <w:pPr>
        <w:tabs>
          <w:tab w:val="num" w:pos="7199"/>
        </w:tabs>
        <w:ind w:left="7199" w:hanging="180"/>
      </w:pPr>
    </w:lvl>
  </w:abstractNum>
  <w:abstractNum w:abstractNumId="4" w15:restartNumberingAfterBreak="0">
    <w:nsid w:val="3B696392"/>
    <w:multiLevelType w:val="hybridMultilevel"/>
    <w:tmpl w:val="440024FC"/>
    <w:lvl w:ilvl="0" w:tplc="6D5CC6C2">
      <w:start w:val="1"/>
      <w:numFmt w:val="decimal"/>
      <w:lvlText w:val="%1."/>
      <w:lvlJc w:val="left"/>
      <w:pPr>
        <w:tabs>
          <w:tab w:val="num" w:pos="425"/>
        </w:tabs>
        <w:ind w:left="425" w:hanging="425"/>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1D1EA2"/>
    <w:multiLevelType w:val="hybridMultilevel"/>
    <w:tmpl w:val="76AE74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1"/>
    <w:rsid w:val="00000B3A"/>
    <w:rsid w:val="00021000"/>
    <w:rsid w:val="00030D11"/>
    <w:rsid w:val="00030F4C"/>
    <w:rsid w:val="0003162A"/>
    <w:rsid w:val="00052BCD"/>
    <w:rsid w:val="00054150"/>
    <w:rsid w:val="00081DE3"/>
    <w:rsid w:val="00083864"/>
    <w:rsid w:val="0008420B"/>
    <w:rsid w:val="00096816"/>
    <w:rsid w:val="00097F60"/>
    <w:rsid w:val="000A1565"/>
    <w:rsid w:val="000A352F"/>
    <w:rsid w:val="000A7578"/>
    <w:rsid w:val="000B2C70"/>
    <w:rsid w:val="000B2ED4"/>
    <w:rsid w:val="000C483E"/>
    <w:rsid w:val="000D0A20"/>
    <w:rsid w:val="000D79DF"/>
    <w:rsid w:val="000F1BE7"/>
    <w:rsid w:val="000F71D9"/>
    <w:rsid w:val="00100A14"/>
    <w:rsid w:val="001027DD"/>
    <w:rsid w:val="00103F37"/>
    <w:rsid w:val="00110EF6"/>
    <w:rsid w:val="0011192B"/>
    <w:rsid w:val="001164AD"/>
    <w:rsid w:val="0012330A"/>
    <w:rsid w:val="00127208"/>
    <w:rsid w:val="0012736D"/>
    <w:rsid w:val="001347FB"/>
    <w:rsid w:val="00145FF8"/>
    <w:rsid w:val="00152FB1"/>
    <w:rsid w:val="001537F5"/>
    <w:rsid w:val="00165229"/>
    <w:rsid w:val="00171AB2"/>
    <w:rsid w:val="00172654"/>
    <w:rsid w:val="00176A76"/>
    <w:rsid w:val="00181941"/>
    <w:rsid w:val="001846C5"/>
    <w:rsid w:val="001866B0"/>
    <w:rsid w:val="00190B4A"/>
    <w:rsid w:val="00191962"/>
    <w:rsid w:val="001A5071"/>
    <w:rsid w:val="001B04AB"/>
    <w:rsid w:val="001C1166"/>
    <w:rsid w:val="001C188A"/>
    <w:rsid w:val="001C1CFA"/>
    <w:rsid w:val="001C53DD"/>
    <w:rsid w:val="001D0186"/>
    <w:rsid w:val="001D705D"/>
    <w:rsid w:val="001E2DE1"/>
    <w:rsid w:val="001E4435"/>
    <w:rsid w:val="001F1EA7"/>
    <w:rsid w:val="001F31DF"/>
    <w:rsid w:val="001F4823"/>
    <w:rsid w:val="001F4FD2"/>
    <w:rsid w:val="002002EC"/>
    <w:rsid w:val="002060CE"/>
    <w:rsid w:val="00211F48"/>
    <w:rsid w:val="00212A76"/>
    <w:rsid w:val="00217104"/>
    <w:rsid w:val="00220840"/>
    <w:rsid w:val="00220F62"/>
    <w:rsid w:val="002214F3"/>
    <w:rsid w:val="00225078"/>
    <w:rsid w:val="00226834"/>
    <w:rsid w:val="0023079D"/>
    <w:rsid w:val="00243A36"/>
    <w:rsid w:val="00244013"/>
    <w:rsid w:val="00246210"/>
    <w:rsid w:val="00246470"/>
    <w:rsid w:val="00263962"/>
    <w:rsid w:val="00264768"/>
    <w:rsid w:val="0028489A"/>
    <w:rsid w:val="00294F04"/>
    <w:rsid w:val="00297BDD"/>
    <w:rsid w:val="002A1827"/>
    <w:rsid w:val="002A1B59"/>
    <w:rsid w:val="002A2EC9"/>
    <w:rsid w:val="002B0C96"/>
    <w:rsid w:val="002C042F"/>
    <w:rsid w:val="002C0E1F"/>
    <w:rsid w:val="002C6130"/>
    <w:rsid w:val="002C77D2"/>
    <w:rsid w:val="002D3F37"/>
    <w:rsid w:val="002D461E"/>
    <w:rsid w:val="002E236E"/>
    <w:rsid w:val="002F5A6E"/>
    <w:rsid w:val="002F5CA3"/>
    <w:rsid w:val="00311F6A"/>
    <w:rsid w:val="00312701"/>
    <w:rsid w:val="00332C6B"/>
    <w:rsid w:val="0033660A"/>
    <w:rsid w:val="0034172D"/>
    <w:rsid w:val="00341BA5"/>
    <w:rsid w:val="00357268"/>
    <w:rsid w:val="003616AB"/>
    <w:rsid w:val="00362258"/>
    <w:rsid w:val="00366D84"/>
    <w:rsid w:val="00367B80"/>
    <w:rsid w:val="0037799F"/>
    <w:rsid w:val="00380975"/>
    <w:rsid w:val="00383483"/>
    <w:rsid w:val="00383F64"/>
    <w:rsid w:val="003848CA"/>
    <w:rsid w:val="003957E9"/>
    <w:rsid w:val="003A5DCC"/>
    <w:rsid w:val="003A708F"/>
    <w:rsid w:val="003B47F9"/>
    <w:rsid w:val="003B77CB"/>
    <w:rsid w:val="003D3009"/>
    <w:rsid w:val="003D4402"/>
    <w:rsid w:val="003D6F51"/>
    <w:rsid w:val="003D7D3F"/>
    <w:rsid w:val="003E23E9"/>
    <w:rsid w:val="003F3F3A"/>
    <w:rsid w:val="003F4B88"/>
    <w:rsid w:val="003F645C"/>
    <w:rsid w:val="00402CD1"/>
    <w:rsid w:val="004038B8"/>
    <w:rsid w:val="004063BB"/>
    <w:rsid w:val="00413F68"/>
    <w:rsid w:val="00414260"/>
    <w:rsid w:val="00422777"/>
    <w:rsid w:val="00434FBC"/>
    <w:rsid w:val="004443EA"/>
    <w:rsid w:val="00445B16"/>
    <w:rsid w:val="004551FC"/>
    <w:rsid w:val="00460E32"/>
    <w:rsid w:val="00465A28"/>
    <w:rsid w:val="00471107"/>
    <w:rsid w:val="00473BA5"/>
    <w:rsid w:val="00475EFD"/>
    <w:rsid w:val="00483F87"/>
    <w:rsid w:val="00486C10"/>
    <w:rsid w:val="00490B11"/>
    <w:rsid w:val="00491D0D"/>
    <w:rsid w:val="004B2BDD"/>
    <w:rsid w:val="004B3DDB"/>
    <w:rsid w:val="004C0789"/>
    <w:rsid w:val="004C67AB"/>
    <w:rsid w:val="004C7482"/>
    <w:rsid w:val="004D2922"/>
    <w:rsid w:val="004D53B6"/>
    <w:rsid w:val="004E24AC"/>
    <w:rsid w:val="004F043C"/>
    <w:rsid w:val="004F5B6E"/>
    <w:rsid w:val="00502319"/>
    <w:rsid w:val="005027DB"/>
    <w:rsid w:val="00523303"/>
    <w:rsid w:val="0053189A"/>
    <w:rsid w:val="00542404"/>
    <w:rsid w:val="00543312"/>
    <w:rsid w:val="005518F5"/>
    <w:rsid w:val="0055640D"/>
    <w:rsid w:val="00560093"/>
    <w:rsid w:val="00560A2B"/>
    <w:rsid w:val="00561A6C"/>
    <w:rsid w:val="00564D76"/>
    <w:rsid w:val="00566190"/>
    <w:rsid w:val="00567483"/>
    <w:rsid w:val="005703F8"/>
    <w:rsid w:val="005713A7"/>
    <w:rsid w:val="00572AA6"/>
    <w:rsid w:val="00573BFF"/>
    <w:rsid w:val="00596A1C"/>
    <w:rsid w:val="005A09AC"/>
    <w:rsid w:val="005A2DBC"/>
    <w:rsid w:val="005A6676"/>
    <w:rsid w:val="005A6AFD"/>
    <w:rsid w:val="005A7DEB"/>
    <w:rsid w:val="005B0E07"/>
    <w:rsid w:val="005B20B3"/>
    <w:rsid w:val="005C4A68"/>
    <w:rsid w:val="005C61F6"/>
    <w:rsid w:val="005C64CA"/>
    <w:rsid w:val="005E6481"/>
    <w:rsid w:val="005F580B"/>
    <w:rsid w:val="006074C0"/>
    <w:rsid w:val="00626013"/>
    <w:rsid w:val="006300AC"/>
    <w:rsid w:val="00634EDE"/>
    <w:rsid w:val="00647E78"/>
    <w:rsid w:val="0065253B"/>
    <w:rsid w:val="00654FE4"/>
    <w:rsid w:val="00662146"/>
    <w:rsid w:val="00667229"/>
    <w:rsid w:val="006730A0"/>
    <w:rsid w:val="00674B68"/>
    <w:rsid w:val="0068404C"/>
    <w:rsid w:val="00687230"/>
    <w:rsid w:val="006879D8"/>
    <w:rsid w:val="0069059C"/>
    <w:rsid w:val="00692B74"/>
    <w:rsid w:val="006974F1"/>
    <w:rsid w:val="006B3531"/>
    <w:rsid w:val="006B7F68"/>
    <w:rsid w:val="006C0EA0"/>
    <w:rsid w:val="006C28E6"/>
    <w:rsid w:val="006D64EC"/>
    <w:rsid w:val="006D6560"/>
    <w:rsid w:val="006E004C"/>
    <w:rsid w:val="006F3B2B"/>
    <w:rsid w:val="006F6BA1"/>
    <w:rsid w:val="00704D69"/>
    <w:rsid w:val="00705AEF"/>
    <w:rsid w:val="00710654"/>
    <w:rsid w:val="0071107E"/>
    <w:rsid w:val="007111FD"/>
    <w:rsid w:val="00721128"/>
    <w:rsid w:val="0073492F"/>
    <w:rsid w:val="00736AD6"/>
    <w:rsid w:val="00741DA4"/>
    <w:rsid w:val="00745F28"/>
    <w:rsid w:val="00754390"/>
    <w:rsid w:val="007622F2"/>
    <w:rsid w:val="007669FE"/>
    <w:rsid w:val="00775D44"/>
    <w:rsid w:val="007777CE"/>
    <w:rsid w:val="00782EB1"/>
    <w:rsid w:val="007A2FF6"/>
    <w:rsid w:val="007A64D2"/>
    <w:rsid w:val="007B2F57"/>
    <w:rsid w:val="007B55FF"/>
    <w:rsid w:val="007B579D"/>
    <w:rsid w:val="007B7379"/>
    <w:rsid w:val="007C02CD"/>
    <w:rsid w:val="007C3A7A"/>
    <w:rsid w:val="007C597D"/>
    <w:rsid w:val="007F0F40"/>
    <w:rsid w:val="00800B87"/>
    <w:rsid w:val="008015DC"/>
    <w:rsid w:val="00812297"/>
    <w:rsid w:val="00822FE2"/>
    <w:rsid w:val="00824DFC"/>
    <w:rsid w:val="00827BDC"/>
    <w:rsid w:val="00827FEE"/>
    <w:rsid w:val="0083422E"/>
    <w:rsid w:val="00837044"/>
    <w:rsid w:val="008443AB"/>
    <w:rsid w:val="00845404"/>
    <w:rsid w:val="00845B6D"/>
    <w:rsid w:val="00847426"/>
    <w:rsid w:val="00857D4C"/>
    <w:rsid w:val="008619EF"/>
    <w:rsid w:val="00862308"/>
    <w:rsid w:val="0086388B"/>
    <w:rsid w:val="008730FE"/>
    <w:rsid w:val="00875238"/>
    <w:rsid w:val="00887F6B"/>
    <w:rsid w:val="00890353"/>
    <w:rsid w:val="0089253C"/>
    <w:rsid w:val="00896291"/>
    <w:rsid w:val="00897EF5"/>
    <w:rsid w:val="008A2A69"/>
    <w:rsid w:val="008A6B89"/>
    <w:rsid w:val="008B2FC8"/>
    <w:rsid w:val="008B4100"/>
    <w:rsid w:val="008B49D2"/>
    <w:rsid w:val="008B6EA9"/>
    <w:rsid w:val="008C11BA"/>
    <w:rsid w:val="008C40B7"/>
    <w:rsid w:val="008D301C"/>
    <w:rsid w:val="008E1BA9"/>
    <w:rsid w:val="008E43E9"/>
    <w:rsid w:val="008F25A6"/>
    <w:rsid w:val="008F5555"/>
    <w:rsid w:val="00901AEB"/>
    <w:rsid w:val="00905310"/>
    <w:rsid w:val="00906B18"/>
    <w:rsid w:val="009107E9"/>
    <w:rsid w:val="00913306"/>
    <w:rsid w:val="009157FB"/>
    <w:rsid w:val="00920F23"/>
    <w:rsid w:val="00924F47"/>
    <w:rsid w:val="00934379"/>
    <w:rsid w:val="009417A4"/>
    <w:rsid w:val="0094492F"/>
    <w:rsid w:val="009456B3"/>
    <w:rsid w:val="00947827"/>
    <w:rsid w:val="00950403"/>
    <w:rsid w:val="009556B4"/>
    <w:rsid w:val="009611AF"/>
    <w:rsid w:val="00963E90"/>
    <w:rsid w:val="00970F89"/>
    <w:rsid w:val="00971C46"/>
    <w:rsid w:val="00975D65"/>
    <w:rsid w:val="0098508B"/>
    <w:rsid w:val="009906D1"/>
    <w:rsid w:val="00996A2F"/>
    <w:rsid w:val="009A0698"/>
    <w:rsid w:val="009A16E3"/>
    <w:rsid w:val="009A3820"/>
    <w:rsid w:val="009A4F75"/>
    <w:rsid w:val="009B22FC"/>
    <w:rsid w:val="009C2DBA"/>
    <w:rsid w:val="009C3CBE"/>
    <w:rsid w:val="009C773B"/>
    <w:rsid w:val="009C7EF6"/>
    <w:rsid w:val="009D2E24"/>
    <w:rsid w:val="009E7934"/>
    <w:rsid w:val="00A06C15"/>
    <w:rsid w:val="00A1085D"/>
    <w:rsid w:val="00A11ED9"/>
    <w:rsid w:val="00A12CFF"/>
    <w:rsid w:val="00A179A3"/>
    <w:rsid w:val="00A255C1"/>
    <w:rsid w:val="00A26050"/>
    <w:rsid w:val="00A303E6"/>
    <w:rsid w:val="00A33E5A"/>
    <w:rsid w:val="00A67E09"/>
    <w:rsid w:val="00A7369B"/>
    <w:rsid w:val="00A73B98"/>
    <w:rsid w:val="00A84114"/>
    <w:rsid w:val="00A853EC"/>
    <w:rsid w:val="00A91BF1"/>
    <w:rsid w:val="00A960AA"/>
    <w:rsid w:val="00AA351D"/>
    <w:rsid w:val="00AB0148"/>
    <w:rsid w:val="00AB07F2"/>
    <w:rsid w:val="00AB13CA"/>
    <w:rsid w:val="00AC355A"/>
    <w:rsid w:val="00AD23D8"/>
    <w:rsid w:val="00AD7E30"/>
    <w:rsid w:val="00AE484B"/>
    <w:rsid w:val="00AF211E"/>
    <w:rsid w:val="00AF2547"/>
    <w:rsid w:val="00B05E55"/>
    <w:rsid w:val="00B12BB4"/>
    <w:rsid w:val="00B209EE"/>
    <w:rsid w:val="00B23599"/>
    <w:rsid w:val="00B23DF1"/>
    <w:rsid w:val="00B265FE"/>
    <w:rsid w:val="00B42011"/>
    <w:rsid w:val="00B42A28"/>
    <w:rsid w:val="00B43347"/>
    <w:rsid w:val="00B437E0"/>
    <w:rsid w:val="00B50E62"/>
    <w:rsid w:val="00B53EB1"/>
    <w:rsid w:val="00B74D46"/>
    <w:rsid w:val="00B92BD7"/>
    <w:rsid w:val="00B93E92"/>
    <w:rsid w:val="00B95C20"/>
    <w:rsid w:val="00BA02E5"/>
    <w:rsid w:val="00BA40BC"/>
    <w:rsid w:val="00BB18E8"/>
    <w:rsid w:val="00BB2FD7"/>
    <w:rsid w:val="00BB4A50"/>
    <w:rsid w:val="00BB4DD5"/>
    <w:rsid w:val="00BB6CF7"/>
    <w:rsid w:val="00BB6FC3"/>
    <w:rsid w:val="00BC0383"/>
    <w:rsid w:val="00BC120E"/>
    <w:rsid w:val="00BC1E3C"/>
    <w:rsid w:val="00BC58F7"/>
    <w:rsid w:val="00BD419D"/>
    <w:rsid w:val="00BE39C0"/>
    <w:rsid w:val="00BF6A38"/>
    <w:rsid w:val="00C0188D"/>
    <w:rsid w:val="00C02FC9"/>
    <w:rsid w:val="00C06B39"/>
    <w:rsid w:val="00C1532E"/>
    <w:rsid w:val="00C153AF"/>
    <w:rsid w:val="00C218C3"/>
    <w:rsid w:val="00C31ACD"/>
    <w:rsid w:val="00C334B4"/>
    <w:rsid w:val="00C36291"/>
    <w:rsid w:val="00C40A17"/>
    <w:rsid w:val="00C470B5"/>
    <w:rsid w:val="00C550E1"/>
    <w:rsid w:val="00C561BD"/>
    <w:rsid w:val="00C56464"/>
    <w:rsid w:val="00C57BD4"/>
    <w:rsid w:val="00C675F8"/>
    <w:rsid w:val="00C723B2"/>
    <w:rsid w:val="00C85D78"/>
    <w:rsid w:val="00C95F9D"/>
    <w:rsid w:val="00C96028"/>
    <w:rsid w:val="00CA4DE7"/>
    <w:rsid w:val="00CA5F94"/>
    <w:rsid w:val="00CD1ECA"/>
    <w:rsid w:val="00CD27C2"/>
    <w:rsid w:val="00CD4F99"/>
    <w:rsid w:val="00CE0A0A"/>
    <w:rsid w:val="00CE2EB5"/>
    <w:rsid w:val="00CE6821"/>
    <w:rsid w:val="00CE7BF2"/>
    <w:rsid w:val="00CF08AA"/>
    <w:rsid w:val="00CF176A"/>
    <w:rsid w:val="00D04D7F"/>
    <w:rsid w:val="00D06A82"/>
    <w:rsid w:val="00D118CB"/>
    <w:rsid w:val="00D14D50"/>
    <w:rsid w:val="00D16897"/>
    <w:rsid w:val="00D17DC0"/>
    <w:rsid w:val="00D240AA"/>
    <w:rsid w:val="00D2512E"/>
    <w:rsid w:val="00D27D29"/>
    <w:rsid w:val="00D317DB"/>
    <w:rsid w:val="00D31D1A"/>
    <w:rsid w:val="00D363DA"/>
    <w:rsid w:val="00D4259F"/>
    <w:rsid w:val="00D42EC6"/>
    <w:rsid w:val="00D46913"/>
    <w:rsid w:val="00D5500C"/>
    <w:rsid w:val="00D55F4C"/>
    <w:rsid w:val="00D63935"/>
    <w:rsid w:val="00D67476"/>
    <w:rsid w:val="00D73F6E"/>
    <w:rsid w:val="00D776A2"/>
    <w:rsid w:val="00D87975"/>
    <w:rsid w:val="00DA03C2"/>
    <w:rsid w:val="00DA75CF"/>
    <w:rsid w:val="00DB0D67"/>
    <w:rsid w:val="00DB24F0"/>
    <w:rsid w:val="00DB7C7E"/>
    <w:rsid w:val="00DC09E3"/>
    <w:rsid w:val="00DC487B"/>
    <w:rsid w:val="00DC5B37"/>
    <w:rsid w:val="00DC6931"/>
    <w:rsid w:val="00DC7D94"/>
    <w:rsid w:val="00DC7EF8"/>
    <w:rsid w:val="00DD1E2F"/>
    <w:rsid w:val="00DD733C"/>
    <w:rsid w:val="00DE4EA7"/>
    <w:rsid w:val="00DF38BF"/>
    <w:rsid w:val="00DF7F24"/>
    <w:rsid w:val="00E059DC"/>
    <w:rsid w:val="00E1003A"/>
    <w:rsid w:val="00E12452"/>
    <w:rsid w:val="00E17A14"/>
    <w:rsid w:val="00E332DD"/>
    <w:rsid w:val="00E445D6"/>
    <w:rsid w:val="00E54779"/>
    <w:rsid w:val="00E6466E"/>
    <w:rsid w:val="00E67BA3"/>
    <w:rsid w:val="00E73F36"/>
    <w:rsid w:val="00E774BD"/>
    <w:rsid w:val="00E81A42"/>
    <w:rsid w:val="00E81B2D"/>
    <w:rsid w:val="00E93B5B"/>
    <w:rsid w:val="00E947E2"/>
    <w:rsid w:val="00EA1AD3"/>
    <w:rsid w:val="00EA412C"/>
    <w:rsid w:val="00EB66B2"/>
    <w:rsid w:val="00ED0702"/>
    <w:rsid w:val="00ED0A41"/>
    <w:rsid w:val="00ED0E09"/>
    <w:rsid w:val="00ED4BE5"/>
    <w:rsid w:val="00ED5301"/>
    <w:rsid w:val="00EE55D8"/>
    <w:rsid w:val="00EE6F37"/>
    <w:rsid w:val="00EF211C"/>
    <w:rsid w:val="00EF3CA5"/>
    <w:rsid w:val="00EF6758"/>
    <w:rsid w:val="00F01374"/>
    <w:rsid w:val="00F04245"/>
    <w:rsid w:val="00F04AE1"/>
    <w:rsid w:val="00F17739"/>
    <w:rsid w:val="00F21E09"/>
    <w:rsid w:val="00F21E30"/>
    <w:rsid w:val="00F22E6C"/>
    <w:rsid w:val="00F24D0D"/>
    <w:rsid w:val="00F26869"/>
    <w:rsid w:val="00F7358B"/>
    <w:rsid w:val="00F73DFF"/>
    <w:rsid w:val="00F753E0"/>
    <w:rsid w:val="00F7545E"/>
    <w:rsid w:val="00F76EBB"/>
    <w:rsid w:val="00F81C89"/>
    <w:rsid w:val="00F8267A"/>
    <w:rsid w:val="00F838E3"/>
    <w:rsid w:val="00F93A5B"/>
    <w:rsid w:val="00F9557E"/>
    <w:rsid w:val="00F9662E"/>
    <w:rsid w:val="00F96CF3"/>
    <w:rsid w:val="00F97E62"/>
    <w:rsid w:val="00FA1C26"/>
    <w:rsid w:val="00FA645C"/>
    <w:rsid w:val="00FB7F9D"/>
    <w:rsid w:val="00FD1613"/>
    <w:rsid w:val="00FD254F"/>
    <w:rsid w:val="00FD6A4B"/>
    <w:rsid w:val="00FE078B"/>
    <w:rsid w:val="00FE1B06"/>
    <w:rsid w:val="00FE362D"/>
    <w:rsid w:val="00FF11B5"/>
    <w:rsid w:val="00FF26B0"/>
    <w:rsid w:val="00FF2B48"/>
    <w:rsid w:val="00FF38DB"/>
    <w:rsid w:val="00FF5A47"/>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4AF4"/>
  <w15:docId w15:val="{9C8AAD48-B422-44C7-84E8-A611B84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47F9"/>
  </w:style>
  <w:style w:type="paragraph" w:styleId="Heading1">
    <w:name w:val="heading 1"/>
    <w:basedOn w:val="Normal"/>
    <w:next w:val="Normal"/>
    <w:link w:val="Heading1Char"/>
    <w:qFormat/>
    <w:rsid w:val="00402CD1"/>
    <w:pPr>
      <w:keepNext/>
      <w:spacing w:after="0" w:line="240" w:lineRule="auto"/>
      <w:jc w:val="both"/>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CD1"/>
    <w:rPr>
      <w:rFonts w:ascii="Times New Roman" w:eastAsia="Times New Roman" w:hAnsi="Times New Roman" w:cs="Times New Roman"/>
      <w:b/>
      <w:sz w:val="28"/>
      <w:szCs w:val="20"/>
      <w:u w:val="single"/>
    </w:rPr>
  </w:style>
  <w:style w:type="paragraph" w:styleId="NoSpacing">
    <w:name w:val="No Spacing"/>
    <w:uiPriority w:val="1"/>
    <w:qFormat/>
    <w:rsid w:val="00402CD1"/>
    <w:pPr>
      <w:spacing w:after="0" w:line="240" w:lineRule="auto"/>
    </w:pPr>
  </w:style>
  <w:style w:type="character" w:styleId="Hyperlink">
    <w:name w:val="Hyperlink"/>
    <w:basedOn w:val="DefaultParagraphFont"/>
    <w:uiPriority w:val="99"/>
    <w:unhideWhenUsed/>
    <w:rsid w:val="00B92BD7"/>
    <w:rPr>
      <w:color w:val="0000FF" w:themeColor="hyperlink"/>
      <w:u w:val="single"/>
    </w:rPr>
  </w:style>
  <w:style w:type="paragraph" w:styleId="Header">
    <w:name w:val="header"/>
    <w:basedOn w:val="Normal"/>
    <w:link w:val="HeaderChar"/>
    <w:uiPriority w:val="99"/>
    <w:semiHidden/>
    <w:unhideWhenUsed/>
    <w:rsid w:val="003D44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4402"/>
  </w:style>
  <w:style w:type="paragraph" w:styleId="Footer">
    <w:name w:val="footer"/>
    <w:basedOn w:val="Normal"/>
    <w:link w:val="FooterChar"/>
    <w:uiPriority w:val="99"/>
    <w:semiHidden/>
    <w:unhideWhenUsed/>
    <w:rsid w:val="003D44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4402"/>
  </w:style>
  <w:style w:type="paragraph" w:styleId="BalloonText">
    <w:name w:val="Balloon Text"/>
    <w:basedOn w:val="Normal"/>
    <w:link w:val="BalloonTextChar"/>
    <w:uiPriority w:val="99"/>
    <w:semiHidden/>
    <w:unhideWhenUsed/>
    <w:rsid w:val="00246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210"/>
    <w:rPr>
      <w:rFonts w:ascii="Tahoma" w:hAnsi="Tahoma" w:cs="Tahoma"/>
      <w:sz w:val="16"/>
      <w:szCs w:val="16"/>
    </w:rPr>
  </w:style>
  <w:style w:type="paragraph" w:styleId="ListParagraph">
    <w:name w:val="List Paragraph"/>
    <w:basedOn w:val="Normal"/>
    <w:uiPriority w:val="34"/>
    <w:qFormat/>
    <w:rsid w:val="00DF38BF"/>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lang w:val="en-US" w:eastAsia="en-GB"/>
    </w:rPr>
  </w:style>
  <w:style w:type="paragraph" w:styleId="Subtitle">
    <w:name w:val="Subtitle"/>
    <w:basedOn w:val="Normal"/>
    <w:next w:val="Normal"/>
    <w:link w:val="SubtitleChar"/>
    <w:uiPriority w:val="11"/>
    <w:qFormat/>
    <w:rsid w:val="004551F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51F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4F7E-EB55-4492-B712-A231302A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49</cp:revision>
  <dcterms:created xsi:type="dcterms:W3CDTF">2017-04-06T09:37:00Z</dcterms:created>
  <dcterms:modified xsi:type="dcterms:W3CDTF">2017-04-06T12:06:00Z</dcterms:modified>
</cp:coreProperties>
</file>